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F65010" w:rsidR="00F65010" w:rsidP="00F65010" w:rsidRDefault="00E72B23" w14:paraId="3409F992" wp14:textId="77777777">
      <w:pPr>
        <w:spacing w:line="360" w:lineRule="auto"/>
        <w:jc w:val="center"/>
        <w:rPr>
          <w:rFonts w:asciiTheme="majorHAnsi" w:hAnsiTheme="majorHAnsi" w:cstheme="majorHAnsi"/>
          <w:b/>
          <w:sz w:val="24"/>
          <w:szCs w:val="24"/>
        </w:rPr>
      </w:pPr>
      <w:r>
        <w:rPr>
          <w:rFonts w:asciiTheme="majorHAnsi" w:hAnsiTheme="majorHAnsi" w:cstheme="majorHAnsi"/>
          <w:b/>
          <w:sz w:val="24"/>
          <w:szCs w:val="24"/>
        </w:rPr>
        <w:t>PROJECT</w:t>
      </w:r>
      <w:r w:rsidRPr="00F65010" w:rsidR="00F65010">
        <w:rPr>
          <w:rFonts w:asciiTheme="majorHAnsi" w:hAnsiTheme="majorHAnsi" w:cstheme="majorHAnsi"/>
          <w:b/>
          <w:sz w:val="24"/>
          <w:szCs w:val="24"/>
        </w:rPr>
        <w:t xml:space="preserve"> CO</w:t>
      </w:r>
      <w:r>
        <w:rPr>
          <w:rFonts w:asciiTheme="majorHAnsi" w:hAnsiTheme="majorHAnsi" w:cstheme="majorHAnsi"/>
          <w:b/>
          <w:sz w:val="24"/>
          <w:szCs w:val="24"/>
        </w:rPr>
        <w:t>-</w:t>
      </w:r>
      <w:r w:rsidRPr="00F65010" w:rsidR="00F65010">
        <w:rPr>
          <w:rFonts w:asciiTheme="majorHAnsi" w:hAnsiTheme="majorHAnsi" w:cstheme="majorHAnsi"/>
          <w:b/>
          <w:sz w:val="24"/>
          <w:szCs w:val="24"/>
        </w:rPr>
        <w:t xml:space="preserve">FUNDED </w:t>
      </w:r>
      <w:r>
        <w:rPr>
          <w:rFonts w:asciiTheme="majorHAnsi" w:hAnsiTheme="majorHAnsi" w:cstheme="majorHAnsi"/>
          <w:b/>
          <w:sz w:val="24"/>
          <w:szCs w:val="24"/>
        </w:rPr>
        <w:t>BY</w:t>
      </w:r>
      <w:r w:rsidRPr="00F65010" w:rsidR="00F65010">
        <w:rPr>
          <w:rFonts w:asciiTheme="majorHAnsi" w:hAnsiTheme="majorHAnsi" w:cstheme="majorHAnsi"/>
          <w:b/>
          <w:sz w:val="24"/>
          <w:szCs w:val="24"/>
        </w:rPr>
        <w:t xml:space="preserve"> EUROPEAN REGIONAL DEVELOPMENT FUNDS</w:t>
      </w:r>
      <w:r>
        <w:rPr>
          <w:rFonts w:asciiTheme="majorHAnsi" w:hAnsiTheme="majorHAnsi" w:cstheme="majorHAnsi"/>
          <w:b/>
          <w:sz w:val="24"/>
          <w:szCs w:val="24"/>
        </w:rPr>
        <w:t xml:space="preserve"> (ERDF)</w:t>
      </w:r>
    </w:p>
    <w:p xmlns:wp14="http://schemas.microsoft.com/office/word/2010/wordml" w:rsidRPr="00F65010" w:rsidR="00F65010" w:rsidP="00F65010" w:rsidRDefault="00F65010" w14:paraId="672A6659" wp14:textId="77777777">
      <w:pPr>
        <w:spacing w:line="360" w:lineRule="auto"/>
        <w:jc w:val="both"/>
        <w:rPr>
          <w:rFonts w:asciiTheme="majorHAnsi" w:hAnsiTheme="majorHAnsi" w:cstheme="majorHAnsi"/>
          <w:b/>
          <w:sz w:val="24"/>
          <w:szCs w:val="24"/>
        </w:rPr>
      </w:pPr>
    </w:p>
    <w:p xmlns:wp14="http://schemas.microsoft.com/office/word/2010/wordml" w:rsidRPr="00E72B23" w:rsidR="00F65010" w:rsidP="16AC9560" w:rsidRDefault="00F65010" w14:paraId="70296115" wp14:textId="7D719FEA">
      <w:pPr>
        <w:spacing w:line="360" w:lineRule="auto"/>
        <w:jc w:val="both"/>
        <w:rPr>
          <w:rFonts w:ascii="Calibri Light" w:hAnsi="Calibri Light" w:cs="Calibri Light" w:asciiTheme="majorAscii" w:hAnsiTheme="majorAscii" w:cstheme="majorAscii"/>
        </w:rPr>
      </w:pPr>
      <w:r w:rsidRPr="16AC9560" w:rsidR="00F65010">
        <w:rPr>
          <w:rFonts w:ascii="Calibri Light" w:hAnsi="Calibri Light" w:cs="Calibri Light" w:asciiTheme="majorAscii" w:hAnsiTheme="majorAscii" w:cstheme="majorAscii"/>
          <w:b w:val="1"/>
          <w:bCs w:val="1"/>
          <w:sz w:val="24"/>
          <w:szCs w:val="24"/>
        </w:rPr>
        <w:t xml:space="preserve">Lead Researcher: </w:t>
      </w:r>
      <w:r w:rsidRPr="16AC9560" w:rsidR="00F65010">
        <w:rPr>
          <w:rFonts w:ascii="Calibri Light" w:hAnsi="Calibri Light" w:cs="Calibri Light" w:asciiTheme="majorAscii" w:hAnsiTheme="majorAscii" w:cstheme="majorAscii"/>
        </w:rPr>
        <w:t>Dr.</w:t>
      </w:r>
      <w:r w:rsidRPr="16AC9560" w:rsidR="00F65010">
        <w:rPr>
          <w:rFonts w:ascii="Calibri Light" w:hAnsi="Calibri Light" w:cs="Calibri Light" w:asciiTheme="majorAscii" w:hAnsiTheme="majorAscii" w:cstheme="majorAscii"/>
        </w:rPr>
        <w:t xml:space="preserve"> Domingo Barber Hernández</w:t>
      </w:r>
    </w:p>
    <w:p xmlns:wp14="http://schemas.microsoft.com/office/word/2010/wordml" w:rsidRPr="00F65010" w:rsidR="00F65010" w:rsidP="00F65010" w:rsidRDefault="00F65010" w14:paraId="0DE35BDE" wp14:textId="77777777">
      <w:pPr>
        <w:spacing w:line="360" w:lineRule="auto"/>
        <w:jc w:val="both"/>
        <w:rPr>
          <w:rFonts w:asciiTheme="majorHAnsi" w:hAnsiTheme="majorHAnsi" w:cstheme="majorHAnsi"/>
          <w:lang w:val="es-ES"/>
        </w:rPr>
      </w:pPr>
      <w:r w:rsidRPr="00F65010">
        <w:rPr>
          <w:rFonts w:asciiTheme="majorHAnsi" w:hAnsiTheme="majorHAnsi" w:cstheme="majorHAnsi"/>
          <w:b/>
          <w:sz w:val="24"/>
          <w:szCs w:val="24"/>
          <w:lang w:val="es-ES"/>
        </w:rPr>
        <w:t>Reference</w:t>
      </w:r>
      <w:r w:rsidRPr="00F65010">
        <w:rPr>
          <w:rFonts w:asciiTheme="majorHAnsi" w:hAnsiTheme="majorHAnsi" w:cstheme="majorHAnsi"/>
          <w:sz w:val="24"/>
          <w:szCs w:val="24"/>
          <w:lang w:val="es-ES"/>
        </w:rPr>
        <w:t xml:space="preserve">: </w:t>
      </w:r>
      <w:r w:rsidRPr="00F65010">
        <w:rPr>
          <w:rFonts w:asciiTheme="majorHAnsi" w:hAnsiTheme="majorHAnsi" w:cstheme="majorHAnsi"/>
          <w:lang w:val="es-ES"/>
        </w:rPr>
        <w:t xml:space="preserve">PI16/00249 </w:t>
      </w:r>
    </w:p>
    <w:p xmlns:wp14="http://schemas.microsoft.com/office/word/2010/wordml" w:rsidRPr="00F65010" w:rsidR="00F65010" w:rsidP="00F65010" w:rsidRDefault="00F65010" w14:paraId="6DAF2630" wp14:textId="77777777">
      <w:pPr>
        <w:spacing w:line="360" w:lineRule="auto"/>
        <w:jc w:val="both"/>
        <w:rPr>
          <w:rFonts w:asciiTheme="majorHAnsi" w:hAnsiTheme="majorHAnsi" w:cstheme="majorHAnsi"/>
          <w:sz w:val="24"/>
          <w:szCs w:val="24"/>
          <w:lang w:val="es-ES"/>
        </w:rPr>
      </w:pPr>
      <w:proofErr w:type="spellStart"/>
      <w:r w:rsidRPr="00F65010">
        <w:rPr>
          <w:rFonts w:asciiTheme="majorHAnsi" w:hAnsiTheme="majorHAnsi" w:cstheme="majorHAnsi"/>
          <w:b/>
          <w:sz w:val="24"/>
          <w:szCs w:val="24"/>
          <w:lang w:val="es-ES"/>
        </w:rPr>
        <w:t>Title</w:t>
      </w:r>
      <w:proofErr w:type="spellEnd"/>
      <w:r w:rsidRPr="00F65010">
        <w:rPr>
          <w:rFonts w:asciiTheme="majorHAnsi" w:hAnsiTheme="majorHAnsi" w:cstheme="majorHAnsi"/>
          <w:sz w:val="24"/>
          <w:szCs w:val="24"/>
          <w:lang w:val="es-ES"/>
        </w:rPr>
        <w:t>:</w:t>
      </w:r>
      <w:r w:rsidRPr="00A66E17" w:rsidR="00A66E17">
        <w:rPr>
          <w:lang w:val="es-ES"/>
        </w:rPr>
        <w:t xml:space="preserve"> </w:t>
      </w:r>
      <w:r w:rsidR="00A66E17">
        <w:rPr>
          <w:lang w:val="es-ES"/>
        </w:rPr>
        <w:t>‘</w:t>
      </w:r>
      <w:proofErr w:type="spellStart"/>
      <w:r w:rsidRPr="00A66E17" w:rsidR="00A66E17">
        <w:rPr>
          <w:rFonts w:asciiTheme="majorHAnsi" w:hAnsiTheme="majorHAnsi" w:cstheme="majorHAnsi"/>
          <w:sz w:val="24"/>
          <w:szCs w:val="24"/>
          <w:lang w:val="es-ES"/>
        </w:rPr>
        <w:t>Search</w:t>
      </w:r>
      <w:proofErr w:type="spellEnd"/>
      <w:r w:rsidRPr="00A66E17" w:rsidR="00A66E17">
        <w:rPr>
          <w:rFonts w:asciiTheme="majorHAnsi" w:hAnsiTheme="majorHAnsi" w:cstheme="majorHAnsi"/>
          <w:sz w:val="24"/>
          <w:szCs w:val="24"/>
          <w:lang w:val="es-ES"/>
        </w:rPr>
        <w:t xml:space="preserve"> </w:t>
      </w:r>
      <w:proofErr w:type="spellStart"/>
      <w:r w:rsidRPr="00A66E17" w:rsidR="00A66E17">
        <w:rPr>
          <w:rFonts w:asciiTheme="majorHAnsi" w:hAnsiTheme="majorHAnsi" w:cstheme="majorHAnsi"/>
          <w:sz w:val="24"/>
          <w:szCs w:val="24"/>
          <w:lang w:val="es-ES"/>
        </w:rPr>
        <w:t>for</w:t>
      </w:r>
      <w:proofErr w:type="spellEnd"/>
      <w:r w:rsidRPr="00A66E17" w:rsidR="00A66E17">
        <w:rPr>
          <w:rFonts w:asciiTheme="majorHAnsi" w:hAnsiTheme="majorHAnsi" w:cstheme="majorHAnsi"/>
          <w:sz w:val="24"/>
          <w:szCs w:val="24"/>
          <w:lang w:val="es-ES"/>
        </w:rPr>
        <w:t xml:space="preserve"> </w:t>
      </w:r>
      <w:proofErr w:type="spellStart"/>
      <w:r w:rsidRPr="00A66E17" w:rsidR="00A66E17">
        <w:rPr>
          <w:rFonts w:asciiTheme="majorHAnsi" w:hAnsiTheme="majorHAnsi" w:cstheme="majorHAnsi"/>
          <w:sz w:val="24"/>
          <w:szCs w:val="24"/>
          <w:lang w:val="es-ES"/>
        </w:rPr>
        <w:t>biomarkers</w:t>
      </w:r>
      <w:proofErr w:type="spellEnd"/>
      <w:r w:rsidRPr="00A66E17" w:rsidR="00A66E17">
        <w:rPr>
          <w:rFonts w:asciiTheme="majorHAnsi" w:hAnsiTheme="majorHAnsi" w:cstheme="majorHAnsi"/>
          <w:sz w:val="24"/>
          <w:szCs w:val="24"/>
          <w:lang w:val="es-ES"/>
        </w:rPr>
        <w:t xml:space="preserve"> and </w:t>
      </w:r>
      <w:proofErr w:type="spellStart"/>
      <w:r w:rsidRPr="00A66E17" w:rsidR="00A66E17">
        <w:rPr>
          <w:rFonts w:asciiTheme="majorHAnsi" w:hAnsiTheme="majorHAnsi" w:cstheme="majorHAnsi"/>
          <w:sz w:val="24"/>
          <w:szCs w:val="24"/>
          <w:lang w:val="es-ES"/>
        </w:rPr>
        <w:t>development</w:t>
      </w:r>
      <w:proofErr w:type="spellEnd"/>
      <w:r w:rsidRPr="00A66E17" w:rsidR="00A66E17">
        <w:rPr>
          <w:rFonts w:asciiTheme="majorHAnsi" w:hAnsiTheme="majorHAnsi" w:cstheme="majorHAnsi"/>
          <w:sz w:val="24"/>
          <w:szCs w:val="24"/>
          <w:lang w:val="es-ES"/>
        </w:rPr>
        <w:t xml:space="preserve"> of new </w:t>
      </w:r>
      <w:proofErr w:type="spellStart"/>
      <w:r w:rsidRPr="00A66E17" w:rsidR="00A66E17">
        <w:rPr>
          <w:rFonts w:asciiTheme="majorHAnsi" w:hAnsiTheme="majorHAnsi" w:cstheme="majorHAnsi"/>
          <w:sz w:val="24"/>
          <w:szCs w:val="24"/>
          <w:lang w:val="es-ES"/>
        </w:rPr>
        <w:t>diagnostic</w:t>
      </w:r>
      <w:proofErr w:type="spellEnd"/>
      <w:r w:rsidRPr="00A66E17" w:rsidR="00A66E17">
        <w:rPr>
          <w:rFonts w:asciiTheme="majorHAnsi" w:hAnsiTheme="majorHAnsi" w:cstheme="majorHAnsi"/>
          <w:sz w:val="24"/>
          <w:szCs w:val="24"/>
          <w:lang w:val="es-ES"/>
        </w:rPr>
        <w:t xml:space="preserve"> and </w:t>
      </w:r>
      <w:proofErr w:type="spellStart"/>
      <w:r w:rsidRPr="00A66E17" w:rsidR="00A66E17">
        <w:rPr>
          <w:rFonts w:asciiTheme="majorHAnsi" w:hAnsiTheme="majorHAnsi" w:cstheme="majorHAnsi"/>
          <w:sz w:val="24"/>
          <w:szCs w:val="24"/>
          <w:lang w:val="es-ES"/>
        </w:rPr>
        <w:t>treatment</w:t>
      </w:r>
      <w:proofErr w:type="spellEnd"/>
      <w:r w:rsidRPr="00A66E17" w:rsidR="00A66E17">
        <w:rPr>
          <w:rFonts w:asciiTheme="majorHAnsi" w:hAnsiTheme="majorHAnsi" w:cstheme="majorHAnsi"/>
          <w:sz w:val="24"/>
          <w:szCs w:val="24"/>
          <w:lang w:val="es-ES"/>
        </w:rPr>
        <w:t xml:space="preserve"> </w:t>
      </w:r>
      <w:proofErr w:type="spellStart"/>
      <w:r w:rsidRPr="00A66E17" w:rsidR="00A66E17">
        <w:rPr>
          <w:rFonts w:asciiTheme="majorHAnsi" w:hAnsiTheme="majorHAnsi" w:cstheme="majorHAnsi"/>
          <w:sz w:val="24"/>
          <w:szCs w:val="24"/>
          <w:lang w:val="es-ES"/>
        </w:rPr>
        <w:t>strategies</w:t>
      </w:r>
      <w:proofErr w:type="spellEnd"/>
      <w:r w:rsidRPr="00A66E17" w:rsidR="00A66E17">
        <w:rPr>
          <w:rFonts w:asciiTheme="majorHAnsi" w:hAnsiTheme="majorHAnsi" w:cstheme="majorHAnsi"/>
          <w:sz w:val="24"/>
          <w:szCs w:val="24"/>
          <w:lang w:val="es-ES"/>
        </w:rPr>
        <w:t xml:space="preserve"> </w:t>
      </w:r>
      <w:proofErr w:type="spellStart"/>
      <w:r w:rsidRPr="00A66E17" w:rsidR="00A66E17">
        <w:rPr>
          <w:rFonts w:asciiTheme="majorHAnsi" w:hAnsiTheme="majorHAnsi" w:cstheme="majorHAnsi"/>
          <w:sz w:val="24"/>
          <w:szCs w:val="24"/>
          <w:lang w:val="es-ES"/>
        </w:rPr>
        <w:t>for</w:t>
      </w:r>
      <w:proofErr w:type="spellEnd"/>
      <w:r w:rsidRPr="00A66E17" w:rsidR="00A66E17">
        <w:rPr>
          <w:rFonts w:asciiTheme="majorHAnsi" w:hAnsiTheme="majorHAnsi" w:cstheme="majorHAnsi"/>
          <w:sz w:val="24"/>
          <w:szCs w:val="24"/>
          <w:lang w:val="es-ES"/>
        </w:rPr>
        <w:t xml:space="preserve"> </w:t>
      </w:r>
      <w:proofErr w:type="spellStart"/>
      <w:r w:rsidRPr="00A66E17" w:rsidR="00A66E17">
        <w:rPr>
          <w:rFonts w:asciiTheme="majorHAnsi" w:hAnsiTheme="majorHAnsi" w:cstheme="majorHAnsi"/>
          <w:sz w:val="24"/>
          <w:szCs w:val="24"/>
          <w:lang w:val="es-ES"/>
        </w:rPr>
        <w:t>severe</w:t>
      </w:r>
      <w:proofErr w:type="spellEnd"/>
      <w:r w:rsidRPr="00A66E17" w:rsidR="00A66E17">
        <w:rPr>
          <w:rFonts w:asciiTheme="majorHAnsi" w:hAnsiTheme="majorHAnsi" w:cstheme="majorHAnsi"/>
          <w:sz w:val="24"/>
          <w:szCs w:val="24"/>
          <w:lang w:val="es-ES"/>
        </w:rPr>
        <w:t xml:space="preserve"> </w:t>
      </w:r>
      <w:proofErr w:type="spellStart"/>
      <w:r w:rsidRPr="00A66E17" w:rsidR="00A66E17">
        <w:rPr>
          <w:rFonts w:asciiTheme="majorHAnsi" w:hAnsiTheme="majorHAnsi" w:cstheme="majorHAnsi"/>
          <w:sz w:val="24"/>
          <w:szCs w:val="24"/>
          <w:lang w:val="es-ES"/>
        </w:rPr>
        <w:t>allergic</w:t>
      </w:r>
      <w:proofErr w:type="spellEnd"/>
      <w:r w:rsidRPr="00A66E17" w:rsidR="00A66E17">
        <w:rPr>
          <w:rFonts w:asciiTheme="majorHAnsi" w:hAnsiTheme="majorHAnsi" w:cstheme="majorHAnsi"/>
          <w:sz w:val="24"/>
          <w:szCs w:val="24"/>
          <w:lang w:val="es-ES"/>
        </w:rPr>
        <w:t xml:space="preserve"> </w:t>
      </w:r>
      <w:proofErr w:type="spellStart"/>
      <w:r w:rsidRPr="00A66E17" w:rsidR="00A66E17">
        <w:rPr>
          <w:rFonts w:asciiTheme="majorHAnsi" w:hAnsiTheme="majorHAnsi" w:cstheme="majorHAnsi"/>
          <w:sz w:val="24"/>
          <w:szCs w:val="24"/>
          <w:lang w:val="es-ES"/>
        </w:rPr>
        <w:t>phenotype</w:t>
      </w:r>
      <w:proofErr w:type="spellEnd"/>
      <w:r w:rsidRPr="00A66E17" w:rsidR="00A66E17">
        <w:rPr>
          <w:rFonts w:asciiTheme="majorHAnsi" w:hAnsiTheme="majorHAnsi" w:cstheme="majorHAnsi"/>
          <w:sz w:val="24"/>
          <w:szCs w:val="24"/>
          <w:lang w:val="es-ES"/>
        </w:rPr>
        <w:t xml:space="preserve"> </w:t>
      </w:r>
      <w:proofErr w:type="spellStart"/>
      <w:r w:rsidRPr="00A66E17" w:rsidR="00A66E17">
        <w:rPr>
          <w:rFonts w:asciiTheme="majorHAnsi" w:hAnsiTheme="majorHAnsi" w:cstheme="majorHAnsi"/>
          <w:sz w:val="24"/>
          <w:szCs w:val="24"/>
          <w:lang w:val="es-ES"/>
        </w:rPr>
        <w:t>patients</w:t>
      </w:r>
      <w:proofErr w:type="spellEnd"/>
      <w:r w:rsidR="00A66E17">
        <w:rPr>
          <w:rFonts w:asciiTheme="majorHAnsi" w:hAnsiTheme="majorHAnsi" w:cstheme="majorHAnsi"/>
          <w:sz w:val="24"/>
          <w:szCs w:val="24"/>
          <w:lang w:val="es-ES"/>
        </w:rPr>
        <w:t>’</w:t>
      </w:r>
      <w:r w:rsidRPr="00F65010">
        <w:rPr>
          <w:rFonts w:asciiTheme="majorHAnsi" w:hAnsiTheme="majorHAnsi" w:cstheme="majorHAnsi"/>
          <w:sz w:val="24"/>
          <w:szCs w:val="24"/>
          <w:lang w:val="es-ES"/>
        </w:rPr>
        <w:t xml:space="preserve"> (</w:t>
      </w:r>
      <w:r w:rsidRPr="00F65010">
        <w:rPr>
          <w:rFonts w:asciiTheme="majorHAnsi" w:hAnsiTheme="majorHAnsi" w:cstheme="majorHAnsi"/>
          <w:lang w:val="es-ES"/>
        </w:rPr>
        <w:t xml:space="preserve">Búsqueda de </w:t>
      </w:r>
      <w:proofErr w:type="spellStart"/>
      <w:r w:rsidRPr="00F65010">
        <w:rPr>
          <w:rFonts w:asciiTheme="majorHAnsi" w:hAnsiTheme="majorHAnsi" w:cstheme="majorHAnsi"/>
          <w:lang w:val="es-ES"/>
        </w:rPr>
        <w:t>biomarcadores</w:t>
      </w:r>
      <w:proofErr w:type="spellEnd"/>
      <w:r w:rsidRPr="00F65010">
        <w:rPr>
          <w:rFonts w:asciiTheme="majorHAnsi" w:hAnsiTheme="majorHAnsi" w:cstheme="majorHAnsi"/>
          <w:lang w:val="es-ES"/>
        </w:rPr>
        <w:t xml:space="preserve"> y desarrollo de nuevas estrategias de diagnóstico y tratamiento de pacientes alérgicos de fenotipo grave</w:t>
      </w:r>
      <w:r w:rsidRPr="00F65010">
        <w:rPr>
          <w:rFonts w:asciiTheme="majorHAnsi" w:hAnsiTheme="majorHAnsi" w:cstheme="majorHAnsi"/>
          <w:sz w:val="24"/>
          <w:szCs w:val="24"/>
          <w:lang w:val="es-ES"/>
        </w:rPr>
        <w:t>).</w:t>
      </w:r>
    </w:p>
    <w:p xmlns:wp14="http://schemas.microsoft.com/office/word/2010/wordml" w:rsidRPr="00F65010" w:rsidR="00F65010" w:rsidP="00F65010" w:rsidRDefault="00F65010" w14:paraId="42120F64" wp14:textId="77777777">
      <w:pPr>
        <w:spacing w:line="360" w:lineRule="auto"/>
        <w:jc w:val="both"/>
        <w:rPr>
          <w:rFonts w:asciiTheme="majorHAnsi" w:hAnsiTheme="majorHAnsi" w:cstheme="majorHAnsi"/>
          <w:sz w:val="24"/>
          <w:szCs w:val="24"/>
          <w:shd w:val="clear" w:color="auto" w:fill="FFFFFF"/>
          <w:lang w:val="es-ES"/>
        </w:rPr>
      </w:pPr>
      <w:proofErr w:type="spellStart"/>
      <w:r w:rsidRPr="00F65010">
        <w:rPr>
          <w:rFonts w:asciiTheme="majorHAnsi" w:hAnsiTheme="majorHAnsi" w:cstheme="majorHAnsi"/>
          <w:b/>
          <w:sz w:val="24"/>
          <w:szCs w:val="24"/>
          <w:lang w:val="es-ES"/>
        </w:rPr>
        <w:t>Financing</w:t>
      </w:r>
      <w:proofErr w:type="spellEnd"/>
      <w:r w:rsidRPr="00F65010">
        <w:rPr>
          <w:rFonts w:asciiTheme="majorHAnsi" w:hAnsiTheme="majorHAnsi" w:cstheme="majorHAnsi"/>
          <w:b/>
          <w:sz w:val="24"/>
          <w:szCs w:val="24"/>
          <w:lang w:val="es-ES"/>
        </w:rPr>
        <w:t xml:space="preserve"> </w:t>
      </w:r>
      <w:proofErr w:type="spellStart"/>
      <w:r w:rsidRPr="00F65010">
        <w:rPr>
          <w:rFonts w:asciiTheme="majorHAnsi" w:hAnsiTheme="majorHAnsi" w:cstheme="majorHAnsi"/>
          <w:b/>
          <w:sz w:val="24"/>
          <w:szCs w:val="24"/>
          <w:lang w:val="es-ES"/>
        </w:rPr>
        <w:t>Entity</w:t>
      </w:r>
      <w:proofErr w:type="spellEnd"/>
      <w:r w:rsidRPr="00F65010">
        <w:rPr>
          <w:rFonts w:asciiTheme="majorHAnsi" w:hAnsiTheme="majorHAnsi" w:cstheme="majorHAnsi"/>
          <w:b/>
          <w:sz w:val="24"/>
          <w:szCs w:val="24"/>
          <w:lang w:val="es-ES"/>
        </w:rPr>
        <w:t>:</w:t>
      </w:r>
      <w:r w:rsidRPr="00F65010">
        <w:rPr>
          <w:rFonts w:asciiTheme="majorHAnsi" w:hAnsiTheme="majorHAnsi" w:cstheme="majorHAnsi"/>
          <w:sz w:val="24"/>
          <w:szCs w:val="24"/>
          <w:lang w:val="es-ES"/>
        </w:rPr>
        <w:t xml:space="preserve"> </w:t>
      </w:r>
      <w:proofErr w:type="spellStart"/>
      <w:r w:rsidRPr="00F65010">
        <w:rPr>
          <w:rFonts w:asciiTheme="majorHAnsi" w:hAnsiTheme="majorHAnsi" w:cstheme="majorHAnsi"/>
          <w:sz w:val="24"/>
          <w:szCs w:val="24"/>
          <w:lang w:val="es-ES"/>
        </w:rPr>
        <w:t>Spanish</w:t>
      </w:r>
      <w:proofErr w:type="spellEnd"/>
      <w:r w:rsidRPr="00F65010">
        <w:rPr>
          <w:rFonts w:asciiTheme="majorHAnsi" w:hAnsiTheme="majorHAnsi" w:cstheme="majorHAnsi"/>
          <w:sz w:val="24"/>
          <w:szCs w:val="24"/>
          <w:lang w:val="es-ES"/>
        </w:rPr>
        <w:t xml:space="preserve"> </w:t>
      </w:r>
      <w:proofErr w:type="spellStart"/>
      <w:r w:rsidRPr="00F65010">
        <w:rPr>
          <w:rStyle w:val="nfasis"/>
          <w:rFonts w:asciiTheme="majorHAnsi" w:hAnsiTheme="majorHAnsi" w:cstheme="majorHAnsi"/>
          <w:bCs/>
          <w:i w:val="0"/>
          <w:iCs w:val="0"/>
          <w:sz w:val="24"/>
          <w:szCs w:val="24"/>
          <w:shd w:val="clear" w:color="auto" w:fill="FFFFFF"/>
          <w:lang w:val="es-ES"/>
        </w:rPr>
        <w:t>Ministry</w:t>
      </w:r>
      <w:proofErr w:type="spellEnd"/>
      <w:r w:rsidRPr="00F65010">
        <w:rPr>
          <w:rFonts w:asciiTheme="majorHAnsi" w:hAnsiTheme="majorHAnsi" w:cstheme="majorHAnsi"/>
          <w:sz w:val="24"/>
          <w:szCs w:val="24"/>
          <w:shd w:val="clear" w:color="auto" w:fill="FFFFFF"/>
          <w:lang w:val="es-ES"/>
        </w:rPr>
        <w:t> of </w:t>
      </w:r>
      <w:proofErr w:type="spellStart"/>
      <w:r w:rsidRPr="00F65010">
        <w:rPr>
          <w:rStyle w:val="nfasis"/>
          <w:rFonts w:asciiTheme="majorHAnsi" w:hAnsiTheme="majorHAnsi" w:cstheme="majorHAnsi"/>
          <w:bCs/>
          <w:i w:val="0"/>
          <w:iCs w:val="0"/>
          <w:sz w:val="24"/>
          <w:szCs w:val="24"/>
          <w:shd w:val="clear" w:color="auto" w:fill="FFFFFF"/>
          <w:lang w:val="es-ES"/>
        </w:rPr>
        <w:t>Economy</w:t>
      </w:r>
      <w:proofErr w:type="spellEnd"/>
      <w:r w:rsidRPr="00F65010">
        <w:rPr>
          <w:rFonts w:asciiTheme="majorHAnsi" w:hAnsiTheme="majorHAnsi" w:cstheme="majorHAnsi"/>
          <w:sz w:val="24"/>
          <w:szCs w:val="24"/>
          <w:shd w:val="clear" w:color="auto" w:fill="FFFFFF"/>
          <w:lang w:val="es-ES"/>
        </w:rPr>
        <w:t>, </w:t>
      </w:r>
      <w:proofErr w:type="spellStart"/>
      <w:r w:rsidRPr="00F65010">
        <w:rPr>
          <w:rStyle w:val="nfasis"/>
          <w:rFonts w:asciiTheme="majorHAnsi" w:hAnsiTheme="majorHAnsi" w:cstheme="majorHAnsi"/>
          <w:bCs/>
          <w:i w:val="0"/>
          <w:iCs w:val="0"/>
          <w:sz w:val="24"/>
          <w:szCs w:val="24"/>
          <w:shd w:val="clear" w:color="auto" w:fill="FFFFFF"/>
          <w:lang w:val="es-ES"/>
        </w:rPr>
        <w:t>Industry</w:t>
      </w:r>
      <w:proofErr w:type="spellEnd"/>
      <w:r w:rsidRPr="00F65010">
        <w:rPr>
          <w:rFonts w:asciiTheme="majorHAnsi" w:hAnsiTheme="majorHAnsi" w:cstheme="majorHAnsi"/>
          <w:sz w:val="24"/>
          <w:szCs w:val="24"/>
          <w:shd w:val="clear" w:color="auto" w:fill="FFFFFF"/>
          <w:lang w:val="es-ES"/>
        </w:rPr>
        <w:t> and </w:t>
      </w:r>
      <w:proofErr w:type="spellStart"/>
      <w:r w:rsidRPr="00F65010">
        <w:rPr>
          <w:rStyle w:val="nfasis"/>
          <w:rFonts w:asciiTheme="majorHAnsi" w:hAnsiTheme="majorHAnsi" w:cstheme="majorHAnsi"/>
          <w:bCs/>
          <w:i w:val="0"/>
          <w:iCs w:val="0"/>
          <w:sz w:val="24"/>
          <w:szCs w:val="24"/>
          <w:shd w:val="clear" w:color="auto" w:fill="FFFFFF"/>
          <w:lang w:val="es-ES"/>
        </w:rPr>
        <w:t>Competitivity</w:t>
      </w:r>
      <w:proofErr w:type="spellEnd"/>
      <w:r w:rsidRPr="00F65010">
        <w:rPr>
          <w:rFonts w:asciiTheme="majorHAnsi" w:hAnsiTheme="majorHAnsi" w:cstheme="majorHAnsi"/>
          <w:sz w:val="24"/>
          <w:szCs w:val="24"/>
          <w:shd w:val="clear" w:color="auto" w:fill="FFFFFF"/>
          <w:lang w:val="es-ES"/>
        </w:rPr>
        <w:t xml:space="preserve"> (Ministerio de Industria, Economía y Competitividad); Carlos III </w:t>
      </w:r>
      <w:proofErr w:type="spellStart"/>
      <w:r w:rsidRPr="00F65010">
        <w:rPr>
          <w:rFonts w:asciiTheme="majorHAnsi" w:hAnsiTheme="majorHAnsi" w:cstheme="majorHAnsi"/>
          <w:sz w:val="24"/>
          <w:szCs w:val="24"/>
          <w:shd w:val="clear" w:color="auto" w:fill="FFFFFF"/>
          <w:lang w:val="es-ES"/>
        </w:rPr>
        <w:t>Health</w:t>
      </w:r>
      <w:proofErr w:type="spellEnd"/>
      <w:r w:rsidRPr="00F65010">
        <w:rPr>
          <w:rFonts w:asciiTheme="majorHAnsi" w:hAnsiTheme="majorHAnsi" w:cstheme="majorHAnsi"/>
          <w:sz w:val="24"/>
          <w:szCs w:val="24"/>
          <w:shd w:val="clear" w:color="auto" w:fill="FFFFFF"/>
          <w:lang w:val="es-ES"/>
        </w:rPr>
        <w:t xml:space="preserve"> </w:t>
      </w:r>
      <w:proofErr w:type="spellStart"/>
      <w:r w:rsidRPr="00F65010">
        <w:rPr>
          <w:rFonts w:asciiTheme="majorHAnsi" w:hAnsiTheme="majorHAnsi" w:cstheme="majorHAnsi"/>
          <w:sz w:val="24"/>
          <w:szCs w:val="24"/>
          <w:shd w:val="clear" w:color="auto" w:fill="FFFFFF"/>
          <w:lang w:val="es-ES"/>
        </w:rPr>
        <w:t>Institute</w:t>
      </w:r>
      <w:proofErr w:type="spellEnd"/>
      <w:r w:rsidRPr="00F65010">
        <w:rPr>
          <w:rFonts w:asciiTheme="majorHAnsi" w:hAnsiTheme="majorHAnsi" w:cstheme="majorHAnsi"/>
          <w:sz w:val="24"/>
          <w:szCs w:val="24"/>
          <w:shd w:val="clear" w:color="auto" w:fill="FFFFFF"/>
          <w:lang w:val="es-ES"/>
        </w:rPr>
        <w:t xml:space="preserve"> (Instituto de Salud Carlos III).</w:t>
      </w:r>
      <w:bookmarkStart w:name="_GoBack" w:id="0"/>
      <w:bookmarkEnd w:id="0"/>
    </w:p>
    <w:p xmlns:wp14="http://schemas.microsoft.com/office/word/2010/wordml" w:rsidRPr="00F65010" w:rsidR="00F65010" w:rsidP="00F65010" w:rsidRDefault="00F65010" w14:paraId="512EF44A" wp14:textId="77777777">
      <w:pPr>
        <w:spacing w:line="360" w:lineRule="auto"/>
        <w:jc w:val="both"/>
        <w:rPr>
          <w:rFonts w:asciiTheme="majorHAnsi" w:hAnsiTheme="majorHAnsi" w:cstheme="majorHAnsi"/>
          <w:sz w:val="24"/>
          <w:szCs w:val="24"/>
        </w:rPr>
      </w:pPr>
      <w:r w:rsidRPr="00F65010">
        <w:rPr>
          <w:rFonts w:asciiTheme="majorHAnsi" w:hAnsiTheme="majorHAnsi" w:cstheme="majorHAnsi"/>
          <w:b/>
          <w:sz w:val="24"/>
          <w:szCs w:val="24"/>
        </w:rPr>
        <w:t>Total amount</w:t>
      </w:r>
      <w:r w:rsidRPr="00F65010">
        <w:rPr>
          <w:rFonts w:asciiTheme="majorHAnsi" w:hAnsiTheme="majorHAnsi" w:cstheme="majorHAnsi"/>
          <w:sz w:val="24"/>
          <w:szCs w:val="24"/>
        </w:rPr>
        <w:t xml:space="preserve">: </w:t>
      </w:r>
      <w:r w:rsidRPr="00F65010">
        <w:rPr>
          <w:rFonts w:asciiTheme="majorHAnsi" w:hAnsiTheme="majorHAnsi" w:cstheme="majorHAnsi"/>
        </w:rPr>
        <w:t xml:space="preserve">92. 565 </w:t>
      </w:r>
      <w:r w:rsidRPr="00F65010">
        <w:rPr>
          <w:rFonts w:asciiTheme="majorHAnsi" w:hAnsiTheme="majorHAnsi" w:cstheme="majorHAnsi"/>
          <w:sz w:val="24"/>
          <w:szCs w:val="24"/>
        </w:rPr>
        <w:t>€</w:t>
      </w:r>
    </w:p>
    <w:p xmlns:wp14="http://schemas.microsoft.com/office/word/2010/wordml" w:rsidRPr="00F65010" w:rsidR="00F65010" w:rsidP="00F65010" w:rsidRDefault="00F65010" w14:paraId="76F4DC42" wp14:textId="77777777">
      <w:pPr>
        <w:spacing w:line="360" w:lineRule="auto"/>
        <w:jc w:val="both"/>
        <w:rPr>
          <w:rFonts w:asciiTheme="majorHAnsi" w:hAnsiTheme="majorHAnsi" w:cstheme="majorHAnsi"/>
          <w:sz w:val="24"/>
          <w:szCs w:val="24"/>
        </w:rPr>
      </w:pPr>
      <w:r w:rsidRPr="00F65010">
        <w:rPr>
          <w:rFonts w:asciiTheme="majorHAnsi" w:hAnsiTheme="majorHAnsi" w:cstheme="majorHAnsi"/>
          <w:b/>
          <w:sz w:val="24"/>
          <w:szCs w:val="24"/>
        </w:rPr>
        <w:t>Start date</w:t>
      </w:r>
      <w:r w:rsidRPr="00F65010">
        <w:rPr>
          <w:rFonts w:asciiTheme="majorHAnsi" w:hAnsiTheme="majorHAnsi" w:cstheme="majorHAnsi"/>
          <w:sz w:val="24"/>
          <w:szCs w:val="24"/>
        </w:rPr>
        <w:t>: 01/01/2017</w:t>
      </w:r>
    </w:p>
    <w:p xmlns:wp14="http://schemas.microsoft.com/office/word/2010/wordml" w:rsidRPr="00A66E17" w:rsidR="00F65010" w:rsidP="00F65010" w:rsidRDefault="00F65010" w14:paraId="1B38A601" wp14:textId="77777777">
      <w:pPr>
        <w:spacing w:line="360" w:lineRule="auto"/>
        <w:jc w:val="both"/>
        <w:rPr>
          <w:rFonts w:asciiTheme="majorHAnsi" w:hAnsiTheme="majorHAnsi" w:cstheme="majorHAnsi"/>
          <w:sz w:val="24"/>
          <w:szCs w:val="24"/>
        </w:rPr>
      </w:pPr>
      <w:r w:rsidRPr="00A66E17">
        <w:rPr>
          <w:rFonts w:asciiTheme="majorHAnsi" w:hAnsiTheme="majorHAnsi" w:cstheme="majorHAnsi"/>
          <w:b/>
          <w:sz w:val="24"/>
          <w:szCs w:val="24"/>
        </w:rPr>
        <w:t>End date</w:t>
      </w:r>
      <w:r w:rsidRPr="00A66E17">
        <w:rPr>
          <w:rFonts w:asciiTheme="majorHAnsi" w:hAnsiTheme="majorHAnsi" w:cstheme="majorHAnsi"/>
          <w:sz w:val="24"/>
          <w:szCs w:val="24"/>
        </w:rPr>
        <w:t>: 31/12/2019</w:t>
      </w:r>
    </w:p>
    <w:p xmlns:wp14="http://schemas.microsoft.com/office/word/2010/wordml" w:rsidRPr="00A66E17" w:rsidR="00F65010" w:rsidP="00F65010" w:rsidRDefault="00F65010" w14:paraId="5FC9DD56" wp14:textId="77777777">
      <w:pPr>
        <w:spacing w:line="360" w:lineRule="auto"/>
        <w:jc w:val="both"/>
        <w:rPr>
          <w:rFonts w:asciiTheme="majorHAnsi" w:hAnsiTheme="majorHAnsi" w:cstheme="majorHAnsi"/>
          <w:b/>
          <w:sz w:val="24"/>
          <w:szCs w:val="24"/>
        </w:rPr>
      </w:pPr>
      <w:r w:rsidRPr="00A66E17">
        <w:rPr>
          <w:rFonts w:asciiTheme="majorHAnsi" w:hAnsiTheme="majorHAnsi" w:cstheme="majorHAnsi"/>
          <w:b/>
          <w:sz w:val="24"/>
          <w:szCs w:val="24"/>
        </w:rPr>
        <w:t>Summary:</w:t>
      </w:r>
    </w:p>
    <w:p xmlns:wp14="http://schemas.microsoft.com/office/word/2010/wordml" w:rsidRPr="00F65010" w:rsidR="00F65010" w:rsidP="00F65010" w:rsidRDefault="00F65010" w14:paraId="5F5B746D" wp14:textId="77777777">
      <w:pPr>
        <w:spacing w:line="360" w:lineRule="auto"/>
        <w:jc w:val="both"/>
        <w:rPr>
          <w:rFonts w:asciiTheme="majorHAnsi" w:hAnsiTheme="majorHAnsi" w:cstheme="majorHAnsi"/>
        </w:rPr>
      </w:pPr>
      <w:r w:rsidRPr="00F65010">
        <w:rPr>
          <w:rFonts w:asciiTheme="majorHAnsi" w:hAnsiTheme="majorHAnsi" w:cstheme="majorHAnsi"/>
        </w:rPr>
        <w:t xml:space="preserve">The project focuses on understanding the underlying causes of the evolution from respiratory allergy to food allergy, focusing on allergic populations living in areas of high allergenic pressure to mites, olive pollen and grass pollen, which represent the most frequent allergic diseases in our country. Recently, the group has published a paper in the Journal of Allergy and Clinical Immunology, the first publication in the field with an impact index of 13.1, which shows for the first time the existence of a remodelling of the oral mucosa in allergic patients. This remodelling is particularly intense in patients with severe </w:t>
      </w:r>
      <w:proofErr w:type="spellStart"/>
      <w:r w:rsidRPr="00F65010">
        <w:rPr>
          <w:rFonts w:asciiTheme="majorHAnsi" w:hAnsiTheme="majorHAnsi" w:cstheme="majorHAnsi"/>
        </w:rPr>
        <w:t>profilin</w:t>
      </w:r>
      <w:proofErr w:type="spellEnd"/>
      <w:r w:rsidRPr="00F65010">
        <w:rPr>
          <w:rFonts w:asciiTheme="majorHAnsi" w:hAnsiTheme="majorHAnsi" w:cstheme="majorHAnsi"/>
        </w:rPr>
        <w:t xml:space="preserve">-mediated food reactions. Integrated analysis of metabolomics and transcriptomic data has identified new biomarkers associated with the development of severe phenotypes. The research team includes basic researchers from Universidad San Pablo-CEU and four clinical research teams from Hospital </w:t>
      </w:r>
      <w:proofErr w:type="spellStart"/>
      <w:r w:rsidRPr="00F65010">
        <w:rPr>
          <w:rFonts w:asciiTheme="majorHAnsi" w:hAnsiTheme="majorHAnsi" w:cstheme="majorHAnsi"/>
        </w:rPr>
        <w:t>Virgen</w:t>
      </w:r>
      <w:proofErr w:type="spellEnd"/>
      <w:r w:rsidRPr="00F65010">
        <w:rPr>
          <w:rFonts w:asciiTheme="majorHAnsi" w:hAnsiTheme="majorHAnsi" w:cstheme="majorHAnsi"/>
        </w:rPr>
        <w:t xml:space="preserve"> del Puerto in </w:t>
      </w:r>
      <w:proofErr w:type="spellStart"/>
      <w:r w:rsidRPr="00F65010">
        <w:rPr>
          <w:rFonts w:asciiTheme="majorHAnsi" w:hAnsiTheme="majorHAnsi" w:cstheme="majorHAnsi"/>
        </w:rPr>
        <w:t>Plasencia</w:t>
      </w:r>
      <w:proofErr w:type="spellEnd"/>
      <w:r w:rsidRPr="00F65010">
        <w:rPr>
          <w:rFonts w:asciiTheme="majorHAnsi" w:hAnsiTheme="majorHAnsi" w:cstheme="majorHAnsi"/>
        </w:rPr>
        <w:t xml:space="preserve">, Hospital La </w:t>
      </w:r>
      <w:proofErr w:type="spellStart"/>
      <w:r w:rsidRPr="00F65010">
        <w:rPr>
          <w:rFonts w:asciiTheme="majorHAnsi" w:hAnsiTheme="majorHAnsi" w:cstheme="majorHAnsi"/>
        </w:rPr>
        <w:t>Princesa</w:t>
      </w:r>
      <w:proofErr w:type="spellEnd"/>
      <w:r w:rsidRPr="00F65010">
        <w:rPr>
          <w:rFonts w:asciiTheme="majorHAnsi" w:hAnsiTheme="majorHAnsi" w:cstheme="majorHAnsi"/>
        </w:rPr>
        <w:t xml:space="preserve"> and Hospital </w:t>
      </w:r>
      <w:proofErr w:type="spellStart"/>
      <w:r w:rsidRPr="00F65010">
        <w:rPr>
          <w:rFonts w:asciiTheme="majorHAnsi" w:hAnsiTheme="majorHAnsi" w:cstheme="majorHAnsi"/>
        </w:rPr>
        <w:t>Clínico</w:t>
      </w:r>
      <w:proofErr w:type="spellEnd"/>
      <w:r w:rsidRPr="00F65010">
        <w:rPr>
          <w:rFonts w:asciiTheme="majorHAnsi" w:hAnsiTheme="majorHAnsi" w:cstheme="majorHAnsi"/>
        </w:rPr>
        <w:t xml:space="preserve"> in Madrid, and Hospital </w:t>
      </w:r>
      <w:proofErr w:type="spellStart"/>
      <w:r w:rsidRPr="00F65010">
        <w:rPr>
          <w:rFonts w:asciiTheme="majorHAnsi" w:hAnsiTheme="majorHAnsi" w:cstheme="majorHAnsi"/>
        </w:rPr>
        <w:t>Dr.</w:t>
      </w:r>
      <w:proofErr w:type="spellEnd"/>
      <w:r w:rsidRPr="00F65010">
        <w:rPr>
          <w:rFonts w:asciiTheme="majorHAnsi" w:hAnsiTheme="majorHAnsi" w:cstheme="majorHAnsi"/>
        </w:rPr>
        <w:t xml:space="preserve"> </w:t>
      </w:r>
      <w:proofErr w:type="spellStart"/>
      <w:r w:rsidRPr="00F65010">
        <w:rPr>
          <w:rFonts w:asciiTheme="majorHAnsi" w:hAnsiTheme="majorHAnsi" w:cstheme="majorHAnsi"/>
        </w:rPr>
        <w:t>Negrín</w:t>
      </w:r>
      <w:proofErr w:type="spellEnd"/>
      <w:r w:rsidRPr="00F65010">
        <w:rPr>
          <w:rFonts w:asciiTheme="majorHAnsi" w:hAnsiTheme="majorHAnsi" w:cstheme="majorHAnsi"/>
        </w:rPr>
        <w:t xml:space="preserve"> in Gran </w:t>
      </w:r>
      <w:proofErr w:type="spellStart"/>
      <w:r w:rsidRPr="00F65010">
        <w:rPr>
          <w:rFonts w:asciiTheme="majorHAnsi" w:hAnsiTheme="majorHAnsi" w:cstheme="majorHAnsi"/>
        </w:rPr>
        <w:t>Canaria</w:t>
      </w:r>
      <w:proofErr w:type="spellEnd"/>
      <w:r w:rsidRPr="00F65010">
        <w:rPr>
          <w:rFonts w:asciiTheme="majorHAnsi" w:hAnsiTheme="majorHAnsi" w:cstheme="majorHAnsi"/>
        </w:rPr>
        <w:t>.</w:t>
      </w:r>
    </w:p>
    <w:p xmlns:wp14="http://schemas.microsoft.com/office/word/2010/wordml" w:rsidRPr="00F65010" w:rsidR="00F65010" w:rsidP="00F65010" w:rsidRDefault="00F65010" w14:paraId="0A37501D" wp14:textId="77777777"/>
    <w:p xmlns:wp14="http://schemas.microsoft.com/office/word/2010/wordml" w:rsidRPr="00F65010" w:rsidR="00F65010" w:rsidP="00F65010" w:rsidRDefault="00F65010" w14:paraId="5DAB6C7B" wp14:textId="77777777"/>
    <w:sectPr w:rsidRPr="00F65010" w:rsidR="00F65010">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10"/>
    <w:rsid w:val="00261596"/>
    <w:rsid w:val="0038310F"/>
    <w:rsid w:val="00822D88"/>
    <w:rsid w:val="00A66E17"/>
    <w:rsid w:val="00E72B23"/>
    <w:rsid w:val="00F65010"/>
    <w:rsid w:val="16AC9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57B2"/>
  <w15:chartTrackingRefBased/>
  <w15:docId w15:val="{41601C94-90BF-42E7-BBDD-6B98350BBB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65010"/>
    <w:rPr>
      <w:lang w:val="en-G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nfasis">
    <w:name w:val="Emphasis"/>
    <w:basedOn w:val="Fuentedeprrafopredeter"/>
    <w:uiPriority w:val="20"/>
    <w:qFormat/>
    <w:rsid w:val="00F650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Oficina Internacional 1</dc:creator>
  <keywords/>
  <dc:description/>
  <lastModifiedBy>Oficina Internacional 1</lastModifiedBy>
  <revision>4</revision>
  <dcterms:created xsi:type="dcterms:W3CDTF">2022-02-23T10:54:00.0000000Z</dcterms:created>
  <dcterms:modified xsi:type="dcterms:W3CDTF">2022-02-28T12:08:09.2137398Z</dcterms:modified>
</coreProperties>
</file>