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17E6E" w:rsidR="004048F0" w:rsidP="00217E6E" w:rsidRDefault="004048F0" w14:paraId="3575A6E1" wp14:textId="77777777">
      <w:pPr>
        <w:spacing w:line="360" w:lineRule="auto"/>
        <w:jc w:val="center"/>
        <w:rPr>
          <w:rFonts w:asciiTheme="majorHAnsi" w:hAnsiTheme="majorHAnsi" w:cstheme="majorHAnsi"/>
          <w:b/>
          <w:sz w:val="24"/>
          <w:szCs w:val="24"/>
        </w:rPr>
      </w:pPr>
      <w:r w:rsidRPr="00217E6E">
        <w:rPr>
          <w:rFonts w:asciiTheme="majorHAnsi" w:hAnsiTheme="majorHAnsi" w:cstheme="majorHAnsi"/>
          <w:b/>
          <w:sz w:val="24"/>
          <w:szCs w:val="24"/>
        </w:rPr>
        <w:t>PROYECT CO</w:t>
      </w:r>
      <w:r w:rsidRPr="00217E6E" w:rsidR="00217E6E">
        <w:rPr>
          <w:rFonts w:asciiTheme="majorHAnsi" w:hAnsiTheme="majorHAnsi" w:cstheme="majorHAnsi"/>
          <w:b/>
          <w:sz w:val="24"/>
          <w:szCs w:val="24"/>
        </w:rPr>
        <w:t>-</w:t>
      </w:r>
      <w:r w:rsidRPr="00217E6E">
        <w:rPr>
          <w:rFonts w:asciiTheme="majorHAnsi" w:hAnsiTheme="majorHAnsi" w:cstheme="majorHAnsi"/>
          <w:b/>
          <w:sz w:val="24"/>
          <w:szCs w:val="24"/>
        </w:rPr>
        <w:t xml:space="preserve">FUNDED </w:t>
      </w:r>
      <w:r w:rsidRPr="00217E6E" w:rsidR="00217E6E">
        <w:rPr>
          <w:rFonts w:asciiTheme="majorHAnsi" w:hAnsiTheme="majorHAnsi" w:cstheme="majorHAnsi"/>
          <w:b/>
          <w:sz w:val="24"/>
          <w:szCs w:val="24"/>
        </w:rPr>
        <w:t>BY</w:t>
      </w:r>
      <w:r w:rsidRPr="00217E6E">
        <w:rPr>
          <w:rFonts w:asciiTheme="majorHAnsi" w:hAnsiTheme="majorHAnsi" w:cstheme="majorHAnsi"/>
          <w:b/>
          <w:sz w:val="24"/>
          <w:szCs w:val="24"/>
        </w:rPr>
        <w:t xml:space="preserve"> THE EUROPEAN REGIONAL DEVELOPMENT FUND</w:t>
      </w:r>
      <w:r w:rsidRPr="00217E6E" w:rsidR="002B4F2E">
        <w:rPr>
          <w:rFonts w:asciiTheme="majorHAnsi" w:hAnsiTheme="majorHAnsi" w:cstheme="majorHAnsi"/>
          <w:b/>
          <w:sz w:val="24"/>
          <w:szCs w:val="24"/>
        </w:rPr>
        <w:t>S</w:t>
      </w:r>
    </w:p>
    <w:p xmlns:wp14="http://schemas.microsoft.com/office/word/2010/wordml" w:rsidRPr="00217E6E" w:rsidR="004048F0" w:rsidP="00217E6E" w:rsidRDefault="004048F0" w14:paraId="672A6659" wp14:textId="77777777">
      <w:pPr>
        <w:spacing w:line="360" w:lineRule="auto"/>
        <w:jc w:val="both"/>
        <w:rPr>
          <w:rFonts w:asciiTheme="majorHAnsi" w:hAnsiTheme="majorHAnsi" w:cstheme="majorHAnsi"/>
          <w:b/>
          <w:color w:val="C00000"/>
          <w:sz w:val="24"/>
          <w:szCs w:val="24"/>
        </w:rPr>
      </w:pPr>
    </w:p>
    <w:p xmlns:wp14="http://schemas.microsoft.com/office/word/2010/wordml" w:rsidRPr="00217E6E" w:rsidR="004048F0" w:rsidP="740AAABF" w:rsidRDefault="004048F0" w14:paraId="2BAC0396" wp14:textId="165528EE">
      <w:pPr>
        <w:spacing w:line="360" w:lineRule="auto"/>
        <w:jc w:val="both"/>
        <w:rPr>
          <w:rFonts w:ascii="Calibri Light" w:hAnsi="Calibri Light" w:cs="Calibri Light" w:asciiTheme="majorAscii" w:hAnsiTheme="majorAscii" w:cstheme="majorAscii"/>
          <w:sz w:val="24"/>
          <w:szCs w:val="24"/>
        </w:rPr>
      </w:pPr>
      <w:r w:rsidRPr="740AAABF" w:rsidR="004048F0">
        <w:rPr>
          <w:rFonts w:ascii="Calibri Light" w:hAnsi="Calibri Light" w:cs="Calibri Light" w:asciiTheme="majorAscii" w:hAnsiTheme="majorAscii" w:cstheme="majorAscii"/>
          <w:b w:val="1"/>
          <w:bCs w:val="1"/>
          <w:sz w:val="24"/>
          <w:szCs w:val="24"/>
        </w:rPr>
        <w:t xml:space="preserve">Lead Researcher: </w:t>
      </w:r>
      <w:r w:rsidRPr="740AAABF" w:rsidR="004048F0">
        <w:rPr>
          <w:rFonts w:ascii="Calibri Light" w:hAnsi="Calibri Light" w:cs="Calibri Light" w:asciiTheme="majorAscii" w:hAnsiTheme="majorAscii" w:cstheme="majorAscii"/>
          <w:sz w:val="24"/>
          <w:szCs w:val="24"/>
        </w:rPr>
        <w:t>Dr.</w:t>
      </w:r>
      <w:r w:rsidRPr="740AAABF" w:rsidR="004048F0">
        <w:rPr>
          <w:rFonts w:ascii="Calibri Light" w:hAnsi="Calibri Light" w:cs="Calibri Light" w:asciiTheme="majorAscii" w:hAnsiTheme="majorAscii" w:cstheme="majorAscii"/>
          <w:sz w:val="24"/>
          <w:szCs w:val="24"/>
        </w:rPr>
        <w:t xml:space="preserve"> Ana </w:t>
      </w:r>
      <w:r w:rsidRPr="740AAABF" w:rsidR="004048F0">
        <w:rPr>
          <w:rFonts w:ascii="Calibri Light" w:hAnsi="Calibri Light" w:cs="Calibri Light" w:asciiTheme="majorAscii" w:hAnsiTheme="majorAscii" w:cstheme="majorAscii"/>
          <w:sz w:val="24"/>
          <w:szCs w:val="24"/>
        </w:rPr>
        <w:t>Campuzano</w:t>
      </w:r>
      <w:r w:rsidRPr="740AAABF" w:rsidR="004048F0">
        <w:rPr>
          <w:rFonts w:ascii="Calibri Light" w:hAnsi="Calibri Light" w:cs="Calibri Light" w:asciiTheme="majorAscii" w:hAnsiTheme="majorAscii" w:cstheme="majorAscii"/>
          <w:sz w:val="24"/>
          <w:szCs w:val="24"/>
        </w:rPr>
        <w:t xml:space="preserve"> </w:t>
      </w:r>
      <w:proofErr w:type="spellStart"/>
      <w:r w:rsidRPr="740AAABF" w:rsidR="004048F0">
        <w:rPr>
          <w:rFonts w:ascii="Calibri Light" w:hAnsi="Calibri Light" w:cs="Calibri Light" w:asciiTheme="majorAscii" w:hAnsiTheme="majorAscii" w:cstheme="majorAscii"/>
          <w:sz w:val="24"/>
          <w:szCs w:val="24"/>
        </w:rPr>
        <w:t>Laguillo</w:t>
      </w:r>
      <w:proofErr w:type="spellEnd"/>
    </w:p>
    <w:p xmlns:wp14="http://schemas.microsoft.com/office/word/2010/wordml" w:rsidRPr="00217E6E" w:rsidR="004048F0" w:rsidP="00217E6E" w:rsidRDefault="004048F0" w14:paraId="6AAD8110" wp14:textId="77777777">
      <w:pPr>
        <w:spacing w:line="360" w:lineRule="auto"/>
        <w:jc w:val="both"/>
        <w:rPr>
          <w:rFonts w:asciiTheme="majorHAnsi" w:hAnsiTheme="majorHAnsi" w:cstheme="majorHAnsi"/>
          <w:sz w:val="24"/>
          <w:szCs w:val="24"/>
        </w:rPr>
      </w:pPr>
      <w:r w:rsidRPr="00217E6E">
        <w:rPr>
          <w:rFonts w:asciiTheme="majorHAnsi" w:hAnsiTheme="majorHAnsi" w:cstheme="majorHAnsi"/>
          <w:b/>
          <w:sz w:val="24"/>
          <w:szCs w:val="24"/>
        </w:rPr>
        <w:t>Reference</w:t>
      </w:r>
      <w:r w:rsidRPr="00217E6E">
        <w:rPr>
          <w:rFonts w:asciiTheme="majorHAnsi" w:hAnsiTheme="majorHAnsi" w:cstheme="majorHAnsi"/>
          <w:sz w:val="24"/>
          <w:szCs w:val="24"/>
        </w:rPr>
        <w:t>: DER2015-71210-R</w:t>
      </w:r>
    </w:p>
    <w:p xmlns:wp14="http://schemas.microsoft.com/office/word/2010/wordml" w:rsidRPr="00217E6E" w:rsidR="004048F0" w:rsidP="00217E6E" w:rsidRDefault="004048F0" w14:paraId="07FF97D4" wp14:textId="77777777">
      <w:pPr>
        <w:spacing w:line="360" w:lineRule="auto"/>
        <w:jc w:val="both"/>
        <w:rPr>
          <w:rFonts w:asciiTheme="majorHAnsi" w:hAnsiTheme="majorHAnsi" w:cstheme="majorHAnsi"/>
          <w:sz w:val="24"/>
          <w:szCs w:val="24"/>
          <w:lang w:val="es-ES"/>
        </w:rPr>
      </w:pPr>
      <w:r w:rsidRPr="00217E6E">
        <w:rPr>
          <w:rFonts w:asciiTheme="majorHAnsi" w:hAnsiTheme="majorHAnsi" w:cstheme="majorHAnsi"/>
          <w:b/>
          <w:sz w:val="24"/>
          <w:szCs w:val="24"/>
        </w:rPr>
        <w:t>Title</w:t>
      </w:r>
      <w:r w:rsidRPr="00217E6E">
        <w:rPr>
          <w:rFonts w:asciiTheme="majorHAnsi" w:hAnsiTheme="majorHAnsi" w:cstheme="majorHAnsi"/>
          <w:sz w:val="24"/>
          <w:szCs w:val="24"/>
        </w:rPr>
        <w:t xml:space="preserve">: ‘Financing, refinancing and restructuring of corporate debt. </w:t>
      </w:r>
      <w:proofErr w:type="spellStart"/>
      <w:r w:rsidRPr="00217E6E">
        <w:rPr>
          <w:rFonts w:asciiTheme="majorHAnsi" w:hAnsiTheme="majorHAnsi" w:cstheme="majorHAnsi"/>
          <w:sz w:val="24"/>
          <w:szCs w:val="24"/>
          <w:lang w:val="es-ES"/>
        </w:rPr>
        <w:t>Financial</w:t>
      </w:r>
      <w:proofErr w:type="spellEnd"/>
      <w:r w:rsidRPr="00217E6E">
        <w:rPr>
          <w:rFonts w:asciiTheme="majorHAnsi" w:hAnsiTheme="majorHAnsi" w:cstheme="majorHAnsi"/>
          <w:sz w:val="24"/>
          <w:szCs w:val="24"/>
          <w:lang w:val="es-ES"/>
        </w:rPr>
        <w:t xml:space="preserve"> </w:t>
      </w:r>
      <w:proofErr w:type="spellStart"/>
      <w:r w:rsidRPr="00217E6E">
        <w:rPr>
          <w:rFonts w:asciiTheme="majorHAnsi" w:hAnsiTheme="majorHAnsi" w:cstheme="majorHAnsi"/>
          <w:sz w:val="24"/>
          <w:szCs w:val="24"/>
          <w:lang w:val="es-ES"/>
        </w:rPr>
        <w:t>viability</w:t>
      </w:r>
      <w:proofErr w:type="spellEnd"/>
      <w:r w:rsidRPr="00217E6E">
        <w:rPr>
          <w:rFonts w:asciiTheme="majorHAnsi" w:hAnsiTheme="majorHAnsi" w:cstheme="majorHAnsi"/>
          <w:sz w:val="24"/>
          <w:szCs w:val="24"/>
          <w:lang w:val="es-ES"/>
        </w:rPr>
        <w:t xml:space="preserve"> of </w:t>
      </w:r>
      <w:proofErr w:type="spellStart"/>
      <w:r w:rsidRPr="00217E6E">
        <w:rPr>
          <w:rFonts w:asciiTheme="majorHAnsi" w:hAnsiTheme="majorHAnsi" w:cstheme="majorHAnsi"/>
          <w:sz w:val="24"/>
          <w:szCs w:val="24"/>
          <w:lang w:val="es-ES"/>
        </w:rPr>
        <w:t>the</w:t>
      </w:r>
      <w:proofErr w:type="spellEnd"/>
      <w:r w:rsidRPr="00217E6E">
        <w:rPr>
          <w:rFonts w:asciiTheme="majorHAnsi" w:hAnsiTheme="majorHAnsi" w:cstheme="majorHAnsi"/>
          <w:sz w:val="24"/>
          <w:szCs w:val="24"/>
          <w:lang w:val="es-ES"/>
        </w:rPr>
        <w:t xml:space="preserve"> </w:t>
      </w:r>
      <w:proofErr w:type="spellStart"/>
      <w:r w:rsidRPr="00217E6E">
        <w:rPr>
          <w:rFonts w:asciiTheme="majorHAnsi" w:hAnsiTheme="majorHAnsi" w:cstheme="majorHAnsi"/>
          <w:sz w:val="24"/>
          <w:szCs w:val="24"/>
          <w:lang w:val="es-ES"/>
        </w:rPr>
        <w:t>company</w:t>
      </w:r>
      <w:proofErr w:type="spellEnd"/>
      <w:r w:rsidRPr="00217E6E">
        <w:rPr>
          <w:rFonts w:asciiTheme="majorHAnsi" w:hAnsiTheme="majorHAnsi" w:cstheme="majorHAnsi"/>
          <w:sz w:val="24"/>
          <w:szCs w:val="24"/>
          <w:lang w:val="es-ES"/>
        </w:rPr>
        <w:t>’ (Financiación, refinanciación y reestructuración de deuda empresarial. Viabilidad financiera de la empresa)</w:t>
      </w:r>
    </w:p>
    <w:p xmlns:wp14="http://schemas.microsoft.com/office/word/2010/wordml" w:rsidRPr="00217E6E" w:rsidR="004048F0" w:rsidP="00217E6E" w:rsidRDefault="004048F0" w14:paraId="1E702AE6" wp14:textId="77777777">
      <w:pPr>
        <w:spacing w:line="360" w:lineRule="auto"/>
        <w:jc w:val="both"/>
        <w:rPr>
          <w:rFonts w:asciiTheme="majorHAnsi" w:hAnsiTheme="majorHAnsi" w:cstheme="majorHAnsi"/>
          <w:sz w:val="24"/>
          <w:szCs w:val="24"/>
          <w:shd w:val="clear" w:color="auto" w:fill="FFFFFF"/>
          <w:lang w:val="es-ES"/>
        </w:rPr>
      </w:pPr>
      <w:proofErr w:type="spellStart"/>
      <w:r w:rsidRPr="00217E6E">
        <w:rPr>
          <w:rFonts w:asciiTheme="majorHAnsi" w:hAnsiTheme="majorHAnsi" w:cstheme="majorHAnsi"/>
          <w:b/>
          <w:sz w:val="24"/>
          <w:szCs w:val="24"/>
          <w:lang w:val="es-ES"/>
        </w:rPr>
        <w:t>Financing</w:t>
      </w:r>
      <w:proofErr w:type="spellEnd"/>
      <w:r w:rsidRPr="00217E6E">
        <w:rPr>
          <w:rFonts w:asciiTheme="majorHAnsi" w:hAnsiTheme="majorHAnsi" w:cstheme="majorHAnsi"/>
          <w:b/>
          <w:sz w:val="24"/>
          <w:szCs w:val="24"/>
          <w:lang w:val="es-ES"/>
        </w:rPr>
        <w:t xml:space="preserve"> </w:t>
      </w:r>
      <w:proofErr w:type="spellStart"/>
      <w:r w:rsidRPr="00217E6E">
        <w:rPr>
          <w:rFonts w:asciiTheme="majorHAnsi" w:hAnsiTheme="majorHAnsi" w:cstheme="majorHAnsi"/>
          <w:b/>
          <w:sz w:val="24"/>
          <w:szCs w:val="24"/>
          <w:lang w:val="es-ES"/>
        </w:rPr>
        <w:t>Entity</w:t>
      </w:r>
      <w:proofErr w:type="spellEnd"/>
      <w:r w:rsidRPr="00217E6E">
        <w:rPr>
          <w:rFonts w:asciiTheme="majorHAnsi" w:hAnsiTheme="majorHAnsi" w:cstheme="majorHAnsi"/>
          <w:b/>
          <w:sz w:val="24"/>
          <w:szCs w:val="24"/>
          <w:lang w:val="es-ES"/>
        </w:rPr>
        <w:t>:</w:t>
      </w:r>
      <w:r w:rsidRPr="00217E6E">
        <w:rPr>
          <w:rFonts w:asciiTheme="majorHAnsi" w:hAnsiTheme="majorHAnsi" w:cstheme="majorHAnsi"/>
          <w:sz w:val="24"/>
          <w:szCs w:val="24"/>
          <w:lang w:val="es-ES"/>
        </w:rPr>
        <w:t xml:space="preserve"> </w:t>
      </w:r>
      <w:proofErr w:type="spellStart"/>
      <w:r w:rsidRPr="00217E6E">
        <w:rPr>
          <w:rFonts w:asciiTheme="majorHAnsi" w:hAnsiTheme="majorHAnsi" w:cstheme="majorHAnsi"/>
          <w:sz w:val="24"/>
          <w:szCs w:val="24"/>
          <w:lang w:val="es-ES"/>
        </w:rPr>
        <w:t>Spanish</w:t>
      </w:r>
      <w:proofErr w:type="spellEnd"/>
      <w:r w:rsidRPr="00217E6E">
        <w:rPr>
          <w:rFonts w:asciiTheme="majorHAnsi" w:hAnsiTheme="majorHAnsi" w:cstheme="majorHAnsi"/>
          <w:sz w:val="24"/>
          <w:szCs w:val="24"/>
          <w:lang w:val="es-ES"/>
        </w:rPr>
        <w:t xml:space="preserve"> </w:t>
      </w:r>
      <w:proofErr w:type="spellStart"/>
      <w:r w:rsidRPr="00217E6E">
        <w:rPr>
          <w:rStyle w:val="nfasis"/>
          <w:rFonts w:asciiTheme="majorHAnsi" w:hAnsiTheme="majorHAnsi" w:cstheme="majorHAnsi"/>
          <w:bCs/>
          <w:i w:val="0"/>
          <w:iCs w:val="0"/>
          <w:sz w:val="24"/>
          <w:szCs w:val="24"/>
          <w:shd w:val="clear" w:color="auto" w:fill="FFFFFF"/>
          <w:lang w:val="es-ES"/>
        </w:rPr>
        <w:t>Ministry</w:t>
      </w:r>
      <w:proofErr w:type="spellEnd"/>
      <w:r w:rsidRPr="00217E6E">
        <w:rPr>
          <w:rFonts w:asciiTheme="majorHAnsi" w:hAnsiTheme="majorHAnsi" w:cstheme="majorHAnsi"/>
          <w:sz w:val="24"/>
          <w:szCs w:val="24"/>
          <w:shd w:val="clear" w:color="auto" w:fill="FFFFFF"/>
          <w:lang w:val="es-ES"/>
        </w:rPr>
        <w:t> of </w:t>
      </w:r>
      <w:proofErr w:type="spellStart"/>
      <w:r w:rsidRPr="00217E6E">
        <w:rPr>
          <w:rStyle w:val="nfasis"/>
          <w:rFonts w:asciiTheme="majorHAnsi" w:hAnsiTheme="majorHAnsi" w:cstheme="majorHAnsi"/>
          <w:bCs/>
          <w:i w:val="0"/>
          <w:iCs w:val="0"/>
          <w:sz w:val="24"/>
          <w:szCs w:val="24"/>
          <w:shd w:val="clear" w:color="auto" w:fill="FFFFFF"/>
          <w:lang w:val="es-ES"/>
        </w:rPr>
        <w:t>Economy</w:t>
      </w:r>
      <w:proofErr w:type="spellEnd"/>
      <w:r w:rsidRPr="00217E6E">
        <w:rPr>
          <w:rFonts w:asciiTheme="majorHAnsi" w:hAnsiTheme="majorHAnsi" w:cstheme="majorHAnsi"/>
          <w:sz w:val="24"/>
          <w:szCs w:val="24"/>
          <w:shd w:val="clear" w:color="auto" w:fill="FFFFFF"/>
          <w:lang w:val="es-ES"/>
        </w:rPr>
        <w:t>, </w:t>
      </w:r>
      <w:proofErr w:type="spellStart"/>
      <w:r w:rsidRPr="00217E6E">
        <w:rPr>
          <w:rStyle w:val="nfasis"/>
          <w:rFonts w:asciiTheme="majorHAnsi" w:hAnsiTheme="majorHAnsi" w:cstheme="majorHAnsi"/>
          <w:bCs/>
          <w:i w:val="0"/>
          <w:iCs w:val="0"/>
          <w:sz w:val="24"/>
          <w:szCs w:val="24"/>
          <w:shd w:val="clear" w:color="auto" w:fill="FFFFFF"/>
          <w:lang w:val="es-ES"/>
        </w:rPr>
        <w:t>Industry</w:t>
      </w:r>
      <w:proofErr w:type="spellEnd"/>
      <w:r w:rsidRPr="00217E6E">
        <w:rPr>
          <w:rFonts w:asciiTheme="majorHAnsi" w:hAnsiTheme="majorHAnsi" w:cstheme="majorHAnsi"/>
          <w:sz w:val="24"/>
          <w:szCs w:val="24"/>
          <w:shd w:val="clear" w:color="auto" w:fill="FFFFFF"/>
          <w:lang w:val="es-ES"/>
        </w:rPr>
        <w:t> and </w:t>
      </w:r>
      <w:proofErr w:type="spellStart"/>
      <w:r w:rsidRPr="00217E6E">
        <w:rPr>
          <w:rStyle w:val="nfasis"/>
          <w:rFonts w:asciiTheme="majorHAnsi" w:hAnsiTheme="majorHAnsi" w:cstheme="majorHAnsi"/>
          <w:bCs/>
          <w:i w:val="0"/>
          <w:iCs w:val="0"/>
          <w:sz w:val="24"/>
          <w:szCs w:val="24"/>
          <w:shd w:val="clear" w:color="auto" w:fill="FFFFFF"/>
          <w:lang w:val="es-ES"/>
        </w:rPr>
        <w:t>Competitivity</w:t>
      </w:r>
      <w:proofErr w:type="spellEnd"/>
      <w:r w:rsidRPr="00217E6E">
        <w:rPr>
          <w:rFonts w:asciiTheme="majorHAnsi" w:hAnsiTheme="majorHAnsi" w:cstheme="majorHAnsi"/>
          <w:sz w:val="24"/>
          <w:szCs w:val="24"/>
          <w:shd w:val="clear" w:color="auto" w:fill="FFFFFF"/>
          <w:lang w:val="es-ES"/>
        </w:rPr>
        <w:t xml:space="preserve"> (Ministerio de Indust</w:t>
      </w:r>
      <w:r w:rsidRPr="00217E6E" w:rsidR="00217E6E">
        <w:rPr>
          <w:rFonts w:asciiTheme="majorHAnsi" w:hAnsiTheme="majorHAnsi" w:cstheme="majorHAnsi"/>
          <w:sz w:val="24"/>
          <w:szCs w:val="24"/>
          <w:shd w:val="clear" w:color="auto" w:fill="FFFFFF"/>
          <w:lang w:val="es-ES"/>
        </w:rPr>
        <w:t xml:space="preserve">ria, Economía y Competitividad), </w:t>
      </w:r>
      <w:proofErr w:type="spellStart"/>
      <w:r w:rsidRPr="00217E6E">
        <w:rPr>
          <w:rFonts w:asciiTheme="majorHAnsi" w:hAnsiTheme="majorHAnsi" w:cstheme="majorHAnsi"/>
          <w:sz w:val="24"/>
          <w:szCs w:val="24"/>
          <w:shd w:val="clear" w:color="auto" w:fill="FFFFFF"/>
          <w:lang w:val="es-ES"/>
        </w:rPr>
        <w:t>European</w:t>
      </w:r>
      <w:proofErr w:type="spellEnd"/>
      <w:r w:rsidRPr="00217E6E">
        <w:rPr>
          <w:rFonts w:asciiTheme="majorHAnsi" w:hAnsiTheme="majorHAnsi" w:cstheme="majorHAnsi"/>
          <w:sz w:val="24"/>
          <w:szCs w:val="24"/>
          <w:shd w:val="clear" w:color="auto" w:fill="FFFFFF"/>
          <w:lang w:val="es-ES"/>
        </w:rPr>
        <w:t xml:space="preserve"> Regional </w:t>
      </w:r>
      <w:proofErr w:type="spellStart"/>
      <w:r w:rsidRPr="00217E6E">
        <w:rPr>
          <w:rFonts w:asciiTheme="majorHAnsi" w:hAnsiTheme="majorHAnsi" w:cstheme="majorHAnsi"/>
          <w:sz w:val="24"/>
          <w:szCs w:val="24"/>
          <w:shd w:val="clear" w:color="auto" w:fill="FFFFFF"/>
          <w:lang w:val="es-ES"/>
        </w:rPr>
        <w:t>Development</w:t>
      </w:r>
      <w:proofErr w:type="spellEnd"/>
      <w:r w:rsidRPr="00217E6E">
        <w:rPr>
          <w:rFonts w:asciiTheme="majorHAnsi" w:hAnsiTheme="majorHAnsi" w:cstheme="majorHAnsi"/>
          <w:sz w:val="24"/>
          <w:szCs w:val="24"/>
          <w:shd w:val="clear" w:color="auto" w:fill="FFFFFF"/>
          <w:lang w:val="es-ES"/>
        </w:rPr>
        <w:t xml:space="preserve"> </w:t>
      </w:r>
      <w:proofErr w:type="spellStart"/>
      <w:r w:rsidRPr="00217E6E">
        <w:rPr>
          <w:rFonts w:asciiTheme="majorHAnsi" w:hAnsiTheme="majorHAnsi" w:cstheme="majorHAnsi"/>
          <w:sz w:val="24"/>
          <w:szCs w:val="24"/>
          <w:shd w:val="clear" w:color="auto" w:fill="FFFFFF"/>
          <w:lang w:val="es-ES"/>
        </w:rPr>
        <w:t>Fund</w:t>
      </w:r>
      <w:proofErr w:type="spellEnd"/>
      <w:r w:rsidRPr="00217E6E">
        <w:rPr>
          <w:rFonts w:asciiTheme="majorHAnsi" w:hAnsiTheme="majorHAnsi" w:cstheme="majorHAnsi"/>
          <w:sz w:val="24"/>
          <w:szCs w:val="24"/>
          <w:shd w:val="clear" w:color="auto" w:fill="FFFFFF"/>
          <w:lang w:val="es-ES"/>
        </w:rPr>
        <w:t xml:space="preserve"> (ERDF) and </w:t>
      </w:r>
      <w:proofErr w:type="spellStart"/>
      <w:r w:rsidRPr="00217E6E">
        <w:rPr>
          <w:rFonts w:asciiTheme="majorHAnsi" w:hAnsiTheme="majorHAnsi" w:cstheme="majorHAnsi"/>
          <w:sz w:val="24"/>
          <w:szCs w:val="24"/>
          <w:shd w:val="clear" w:color="auto" w:fill="FFFFFF"/>
          <w:lang w:val="es-ES"/>
        </w:rPr>
        <w:t>Spanish</w:t>
      </w:r>
      <w:proofErr w:type="spellEnd"/>
      <w:r w:rsidRPr="00217E6E">
        <w:rPr>
          <w:rFonts w:asciiTheme="majorHAnsi" w:hAnsiTheme="majorHAnsi" w:cstheme="majorHAnsi"/>
          <w:sz w:val="24"/>
          <w:szCs w:val="24"/>
          <w:shd w:val="clear" w:color="auto" w:fill="FFFFFF"/>
          <w:lang w:val="es-ES"/>
        </w:rPr>
        <w:t xml:space="preserve"> </w:t>
      </w:r>
      <w:proofErr w:type="spellStart"/>
      <w:r w:rsidRPr="00217E6E">
        <w:rPr>
          <w:rFonts w:asciiTheme="majorHAnsi" w:hAnsiTheme="majorHAnsi" w:cstheme="majorHAnsi"/>
          <w:sz w:val="24"/>
          <w:szCs w:val="24"/>
          <w:shd w:val="clear" w:color="auto" w:fill="FFFFFF"/>
          <w:lang w:val="es-ES"/>
        </w:rPr>
        <w:t>State</w:t>
      </w:r>
      <w:proofErr w:type="spellEnd"/>
      <w:r w:rsidRPr="00217E6E">
        <w:rPr>
          <w:rFonts w:asciiTheme="majorHAnsi" w:hAnsiTheme="majorHAnsi" w:cstheme="majorHAnsi"/>
          <w:sz w:val="24"/>
          <w:szCs w:val="24"/>
          <w:shd w:val="clear" w:color="auto" w:fill="FFFFFF"/>
          <w:lang w:val="es-ES"/>
        </w:rPr>
        <w:t xml:space="preserve"> </w:t>
      </w:r>
      <w:proofErr w:type="spellStart"/>
      <w:r w:rsidRPr="00217E6E">
        <w:rPr>
          <w:rFonts w:asciiTheme="majorHAnsi" w:hAnsiTheme="majorHAnsi" w:cstheme="majorHAnsi"/>
          <w:sz w:val="24"/>
          <w:szCs w:val="24"/>
          <w:shd w:val="clear" w:color="auto" w:fill="FFFFFF"/>
          <w:lang w:val="es-ES"/>
        </w:rPr>
        <w:t>Research</w:t>
      </w:r>
      <w:proofErr w:type="spellEnd"/>
      <w:r w:rsidRPr="00217E6E">
        <w:rPr>
          <w:rFonts w:asciiTheme="majorHAnsi" w:hAnsiTheme="majorHAnsi" w:cstheme="majorHAnsi"/>
          <w:sz w:val="24"/>
          <w:szCs w:val="24"/>
          <w:shd w:val="clear" w:color="auto" w:fill="FFFFFF"/>
          <w:lang w:val="es-ES"/>
        </w:rPr>
        <w:t xml:space="preserve"> Agency (Agencia Estatal de Investigación).</w:t>
      </w:r>
    </w:p>
    <w:p xmlns:wp14="http://schemas.microsoft.com/office/word/2010/wordml" w:rsidRPr="00217E6E" w:rsidR="004048F0" w:rsidP="00217E6E" w:rsidRDefault="004048F0" w14:paraId="5F50A57F" wp14:textId="77777777">
      <w:pPr>
        <w:spacing w:line="360" w:lineRule="auto"/>
        <w:jc w:val="both"/>
        <w:rPr>
          <w:rFonts w:asciiTheme="majorHAnsi" w:hAnsiTheme="majorHAnsi" w:cstheme="majorHAnsi"/>
          <w:sz w:val="24"/>
          <w:szCs w:val="24"/>
        </w:rPr>
      </w:pPr>
      <w:r w:rsidRPr="00217E6E">
        <w:rPr>
          <w:rFonts w:asciiTheme="majorHAnsi" w:hAnsiTheme="majorHAnsi" w:cstheme="majorHAnsi"/>
          <w:b/>
          <w:sz w:val="24"/>
          <w:szCs w:val="24"/>
        </w:rPr>
        <w:t>Total amount</w:t>
      </w:r>
      <w:r w:rsidRPr="00217E6E">
        <w:rPr>
          <w:rFonts w:asciiTheme="majorHAnsi" w:hAnsiTheme="majorHAnsi" w:cstheme="majorHAnsi"/>
          <w:sz w:val="24"/>
          <w:szCs w:val="24"/>
        </w:rPr>
        <w:t>: 30.250</w:t>
      </w:r>
      <w:r w:rsidRPr="00217E6E" w:rsidR="00217E6E">
        <w:rPr>
          <w:rFonts w:asciiTheme="majorHAnsi" w:hAnsiTheme="majorHAnsi" w:cstheme="majorHAnsi"/>
          <w:sz w:val="24"/>
          <w:szCs w:val="24"/>
        </w:rPr>
        <w:t xml:space="preserve"> </w:t>
      </w:r>
      <w:r w:rsidRPr="00217E6E">
        <w:rPr>
          <w:rFonts w:asciiTheme="majorHAnsi" w:hAnsiTheme="majorHAnsi" w:cstheme="majorHAnsi"/>
          <w:sz w:val="24"/>
          <w:szCs w:val="24"/>
        </w:rPr>
        <w:t>€</w:t>
      </w:r>
    </w:p>
    <w:p xmlns:wp14="http://schemas.microsoft.com/office/word/2010/wordml" w:rsidRPr="00217E6E" w:rsidR="004048F0" w:rsidP="00217E6E" w:rsidRDefault="004048F0" w14:paraId="2B4A1B2F" wp14:textId="77777777">
      <w:pPr>
        <w:spacing w:line="360" w:lineRule="auto"/>
        <w:jc w:val="both"/>
        <w:rPr>
          <w:rFonts w:asciiTheme="majorHAnsi" w:hAnsiTheme="majorHAnsi" w:cstheme="majorHAnsi"/>
          <w:sz w:val="24"/>
          <w:szCs w:val="24"/>
        </w:rPr>
      </w:pPr>
      <w:r w:rsidRPr="00217E6E">
        <w:rPr>
          <w:rFonts w:asciiTheme="majorHAnsi" w:hAnsiTheme="majorHAnsi" w:cstheme="majorHAnsi"/>
          <w:b/>
          <w:sz w:val="24"/>
          <w:szCs w:val="24"/>
        </w:rPr>
        <w:t>Start date</w:t>
      </w:r>
      <w:r w:rsidRPr="00217E6E">
        <w:rPr>
          <w:rFonts w:asciiTheme="majorHAnsi" w:hAnsiTheme="majorHAnsi" w:cstheme="majorHAnsi"/>
          <w:sz w:val="24"/>
          <w:szCs w:val="24"/>
        </w:rPr>
        <w:t>: 01/01/2016</w:t>
      </w:r>
    </w:p>
    <w:p xmlns:wp14="http://schemas.microsoft.com/office/word/2010/wordml" w:rsidRPr="00217E6E" w:rsidR="004048F0" w:rsidP="00217E6E" w:rsidRDefault="004048F0" w14:paraId="1EDF8CE6" wp14:textId="77777777">
      <w:pPr>
        <w:spacing w:line="360" w:lineRule="auto"/>
        <w:jc w:val="both"/>
        <w:rPr>
          <w:rFonts w:asciiTheme="majorHAnsi" w:hAnsiTheme="majorHAnsi" w:cstheme="majorHAnsi"/>
          <w:sz w:val="24"/>
          <w:szCs w:val="24"/>
        </w:rPr>
      </w:pPr>
      <w:r w:rsidRPr="00217E6E">
        <w:rPr>
          <w:rFonts w:asciiTheme="majorHAnsi" w:hAnsiTheme="majorHAnsi" w:cstheme="majorHAnsi"/>
          <w:b/>
          <w:sz w:val="24"/>
          <w:szCs w:val="24"/>
        </w:rPr>
        <w:t>End date</w:t>
      </w:r>
      <w:r w:rsidRPr="00217E6E">
        <w:rPr>
          <w:rFonts w:asciiTheme="majorHAnsi" w:hAnsiTheme="majorHAnsi" w:cstheme="majorHAnsi"/>
          <w:sz w:val="24"/>
          <w:szCs w:val="24"/>
        </w:rPr>
        <w:t>: 31/12/2018</w:t>
      </w:r>
    </w:p>
    <w:p xmlns:wp14="http://schemas.microsoft.com/office/word/2010/wordml" w:rsidRPr="00217E6E" w:rsidR="004048F0" w:rsidP="00217E6E" w:rsidRDefault="004048F0" w14:paraId="5FC9DD56" wp14:textId="77777777">
      <w:pPr>
        <w:spacing w:line="360" w:lineRule="auto"/>
        <w:jc w:val="both"/>
        <w:rPr>
          <w:rFonts w:asciiTheme="majorHAnsi" w:hAnsiTheme="majorHAnsi" w:cstheme="majorHAnsi"/>
          <w:b/>
          <w:sz w:val="24"/>
          <w:szCs w:val="24"/>
        </w:rPr>
      </w:pPr>
      <w:r w:rsidRPr="00217E6E">
        <w:rPr>
          <w:rFonts w:asciiTheme="majorHAnsi" w:hAnsiTheme="majorHAnsi" w:cstheme="majorHAnsi"/>
          <w:b/>
          <w:sz w:val="24"/>
          <w:szCs w:val="24"/>
        </w:rPr>
        <w:t>Summary:</w:t>
      </w:r>
    </w:p>
    <w:p xmlns:wp14="http://schemas.microsoft.com/office/word/2010/wordml" w:rsidRPr="00217E6E" w:rsidR="00182336" w:rsidP="00217E6E" w:rsidRDefault="004048F0" w14:paraId="4A990194" wp14:textId="77777777">
      <w:pPr>
        <w:spacing w:line="360" w:lineRule="auto"/>
        <w:jc w:val="both"/>
        <w:rPr>
          <w:rFonts w:asciiTheme="majorHAnsi" w:hAnsiTheme="majorHAnsi" w:cstheme="majorHAnsi"/>
          <w:sz w:val="24"/>
          <w:szCs w:val="24"/>
        </w:rPr>
      </w:pPr>
      <w:r w:rsidRPr="00217E6E">
        <w:rPr>
          <w:rFonts w:asciiTheme="majorHAnsi" w:hAnsiTheme="majorHAnsi" w:cstheme="majorHAnsi"/>
          <w:sz w:val="24"/>
          <w:szCs w:val="24"/>
        </w:rPr>
        <w:t xml:space="preserve">The aim of the research is to analyse the difficulties, opportunities and evolution of business financing and refinancing channels, following the relevant legislative modifications that have taken place in recent years. Thus, it is necessary to consider the redefinition of traditional business financing instruments, as well as their alignment with the new business financing systems, especially for small and medium-sized enterprises, which are particularly important in our economic model. It is also important to analyse the evolution of the most suitable formulas for refinancing and restructuring corporate debt with better results than those initially sought by the insolvency process. Moreover, it is important to ascertain whether the legislative framework sought finally achieves the objective of maintaining and preserving companies without disregarding the rights of unsatisfied creditors. </w:t>
      </w:r>
      <w:proofErr w:type="gramStart"/>
      <w:r w:rsidRPr="00217E6E">
        <w:rPr>
          <w:rFonts w:asciiTheme="majorHAnsi" w:hAnsiTheme="majorHAnsi" w:cstheme="majorHAnsi"/>
          <w:sz w:val="24"/>
          <w:szCs w:val="24"/>
        </w:rPr>
        <w:t xml:space="preserve">This, without losing sight of the fact that the assessment of financial viability is a priority for all these options to be possible and to comply with the legal requirements of European Union law, which rejects refinancing and restructuring options </w:t>
      </w:r>
      <w:r w:rsidRPr="00217E6E">
        <w:rPr>
          <w:rFonts w:asciiTheme="majorHAnsi" w:hAnsiTheme="majorHAnsi" w:cstheme="majorHAnsi"/>
          <w:sz w:val="24"/>
          <w:szCs w:val="24"/>
        </w:rPr>
        <w:lastRenderedPageBreak/>
        <w:t>that are not the result of an asses</w:t>
      </w:r>
      <w:bookmarkStart w:name="_GoBack" w:id="0"/>
      <w:bookmarkEnd w:id="0"/>
      <w:r w:rsidRPr="00217E6E">
        <w:rPr>
          <w:rFonts w:asciiTheme="majorHAnsi" w:hAnsiTheme="majorHAnsi" w:cstheme="majorHAnsi"/>
          <w:sz w:val="24"/>
          <w:szCs w:val="24"/>
        </w:rPr>
        <w:t>sment of economic viability (with the exception of particular cases of state aid recognised by Community legislation).</w:t>
      </w:r>
      <w:proofErr w:type="gramEnd"/>
    </w:p>
    <w:sectPr w:rsidRPr="00217E6E" w:rsidR="00182336">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F0"/>
    <w:rsid w:val="00217E6E"/>
    <w:rsid w:val="002B4F2E"/>
    <w:rsid w:val="0038310F"/>
    <w:rsid w:val="004048F0"/>
    <w:rsid w:val="006656F7"/>
    <w:rsid w:val="00822D88"/>
    <w:rsid w:val="740AAA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BA50"/>
  <w15:chartTrackingRefBased/>
  <w15:docId w15:val="{B4E0F86A-3A79-48A3-BB73-7ADEB4F33F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48F0"/>
    <w:rPr>
      <w:lang w:val="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fasis">
    <w:name w:val="Emphasis"/>
    <w:basedOn w:val="Fuentedeprrafopredeter"/>
    <w:uiPriority w:val="20"/>
    <w:qFormat/>
    <w:rsid w:val="00404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Oficina Internacional 1</dc:creator>
  <keywords/>
  <dc:description/>
  <lastModifiedBy>Oficina Internacional 1</lastModifiedBy>
  <revision>4</revision>
  <dcterms:created xsi:type="dcterms:W3CDTF">2022-02-22T12:25:00.0000000Z</dcterms:created>
  <dcterms:modified xsi:type="dcterms:W3CDTF">2022-02-28T12:04:41.8959420Z</dcterms:modified>
</coreProperties>
</file>