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3F80" w14:textId="77777777" w:rsidR="00B072DC" w:rsidRDefault="00B072DC">
      <w:pPr>
        <w:pStyle w:val="Textoindependiente"/>
        <w:kinsoku w:val="0"/>
        <w:overflowPunct w:val="0"/>
        <w:rPr>
          <w:rFonts w:ascii="Times New Roman" w:hAnsi="Times New Roman" w:cs="Times New Roman"/>
          <w:sz w:val="20"/>
          <w:szCs w:val="20"/>
        </w:rPr>
      </w:pPr>
    </w:p>
    <w:p w14:paraId="5A0CE9D7" w14:textId="77777777" w:rsidR="00B072DC" w:rsidRDefault="00B072DC">
      <w:pPr>
        <w:pStyle w:val="Textoindependiente"/>
        <w:kinsoku w:val="0"/>
        <w:overflowPunct w:val="0"/>
        <w:spacing w:before="10"/>
        <w:rPr>
          <w:rFonts w:ascii="Times New Roman" w:hAnsi="Times New Roman" w:cs="Times New Roman"/>
          <w:sz w:val="24"/>
          <w:szCs w:val="24"/>
        </w:rPr>
      </w:pPr>
    </w:p>
    <w:p w14:paraId="3C73BCDD" w14:textId="77777777" w:rsidR="00B072DC" w:rsidRDefault="00B072DC">
      <w:pPr>
        <w:pStyle w:val="Textoindependiente"/>
        <w:kinsoku w:val="0"/>
        <w:overflowPunct w:val="0"/>
        <w:spacing w:before="92" w:line="278" w:lineRule="auto"/>
        <w:ind w:left="120" w:right="138" w:hanging="2"/>
        <w:jc w:val="center"/>
        <w:rPr>
          <w:b/>
          <w:bCs/>
          <w:sz w:val="28"/>
          <w:szCs w:val="28"/>
        </w:rPr>
      </w:pPr>
      <w:r>
        <w:rPr>
          <w:b/>
          <w:bCs/>
          <w:sz w:val="28"/>
          <w:szCs w:val="28"/>
        </w:rPr>
        <w:t>PROCEDIMIENTO PARA LA AUTORIZACIÓN DE ESTANCIAS DE INVESTIGADORES VISITANTES DE ENTIDADES</w:t>
      </w:r>
      <w:r>
        <w:rPr>
          <w:b/>
          <w:bCs/>
          <w:spacing w:val="-23"/>
          <w:sz w:val="28"/>
          <w:szCs w:val="28"/>
        </w:rPr>
        <w:t xml:space="preserve"> </w:t>
      </w:r>
      <w:r>
        <w:rPr>
          <w:b/>
          <w:bCs/>
          <w:sz w:val="28"/>
          <w:szCs w:val="28"/>
        </w:rPr>
        <w:t>EXTERNAS EN LA</w:t>
      </w:r>
      <w:r>
        <w:rPr>
          <w:b/>
          <w:bCs/>
          <w:spacing w:val="-3"/>
          <w:sz w:val="28"/>
          <w:szCs w:val="28"/>
        </w:rPr>
        <w:t xml:space="preserve"> </w:t>
      </w:r>
      <w:r>
        <w:rPr>
          <w:b/>
          <w:bCs/>
          <w:sz w:val="28"/>
          <w:szCs w:val="28"/>
        </w:rPr>
        <w:t>USP-CEU</w:t>
      </w:r>
    </w:p>
    <w:p w14:paraId="3F21495F" w14:textId="77777777" w:rsidR="00B072DC" w:rsidRDefault="00B072DC">
      <w:pPr>
        <w:pStyle w:val="Ttulo1"/>
        <w:kinsoku w:val="0"/>
        <w:overflowPunct w:val="0"/>
        <w:spacing w:before="194"/>
      </w:pPr>
      <w:r>
        <w:t>Art. 1.- Investigador visitante.</w:t>
      </w:r>
    </w:p>
    <w:p w14:paraId="7B08883E" w14:textId="77777777" w:rsidR="00B072DC" w:rsidRDefault="00B072DC">
      <w:pPr>
        <w:pStyle w:val="Textoindependiente"/>
        <w:kinsoku w:val="0"/>
        <w:overflowPunct w:val="0"/>
        <w:spacing w:before="6"/>
        <w:rPr>
          <w:b/>
          <w:bCs/>
          <w:sz w:val="20"/>
          <w:szCs w:val="20"/>
        </w:rPr>
      </w:pPr>
    </w:p>
    <w:p w14:paraId="115F9E59" w14:textId="77777777" w:rsidR="00B072DC" w:rsidRDefault="00B072DC">
      <w:pPr>
        <w:pStyle w:val="Textoindependiente"/>
        <w:kinsoku w:val="0"/>
        <w:overflowPunct w:val="0"/>
        <w:spacing w:line="276" w:lineRule="auto"/>
        <w:ind w:left="101" w:right="115"/>
        <w:jc w:val="both"/>
      </w:pPr>
      <w:r>
        <w:t>Tendrán la consideración de investigadores visitantes aquellos investigadores pertenecientes a entidades externas a la USP-CEU que vayan a realizar una estancia investigadora temporal, en alguno de los centros de la USP-CEU.</w:t>
      </w:r>
    </w:p>
    <w:p w14:paraId="1C4A7E7F" w14:textId="77777777" w:rsidR="00B072DC" w:rsidRDefault="00B072DC">
      <w:pPr>
        <w:pStyle w:val="Ttulo1"/>
        <w:kinsoku w:val="0"/>
        <w:overflowPunct w:val="0"/>
        <w:spacing w:before="202"/>
      </w:pPr>
      <w:r>
        <w:t>Art. 2.- Solicitud de carta de invitación provisional.</w:t>
      </w:r>
    </w:p>
    <w:p w14:paraId="70E39085" w14:textId="77777777" w:rsidR="00B072DC" w:rsidRDefault="00B072DC">
      <w:pPr>
        <w:pStyle w:val="Textoindependiente"/>
        <w:kinsoku w:val="0"/>
        <w:overflowPunct w:val="0"/>
        <w:spacing w:before="7"/>
        <w:rPr>
          <w:b/>
          <w:bCs/>
          <w:sz w:val="20"/>
          <w:szCs w:val="20"/>
        </w:rPr>
      </w:pPr>
    </w:p>
    <w:p w14:paraId="652C3BF8" w14:textId="77777777" w:rsidR="00B072DC" w:rsidRDefault="00DB0AC3">
      <w:pPr>
        <w:pStyle w:val="Textoindependiente"/>
        <w:kinsoku w:val="0"/>
        <w:overflowPunct w:val="0"/>
        <w:spacing w:line="276" w:lineRule="auto"/>
        <w:ind w:left="101" w:right="117"/>
        <w:jc w:val="both"/>
      </w:pPr>
      <w:r w:rsidRPr="00DB0AC3">
        <w:t xml:space="preserve">Aquellos investigadores de entidades externas que se estén planteando la realización de una movilidad de investigación temporal en alguno de los centros de la USP-CEU, podrán solicitar al Investigador CEU que le acoge una carta de invitación de carácter provisional. Para ello el </w:t>
      </w:r>
      <w:r w:rsidRPr="00250118">
        <w:rPr>
          <w:b/>
        </w:rPr>
        <w:t>Investigador de acogida CEU</w:t>
      </w:r>
      <w:r w:rsidRPr="00DB0AC3">
        <w:t xml:space="preserve"> deberá cumplimentar</w:t>
      </w:r>
      <w:r>
        <w:t xml:space="preserve"> </w:t>
      </w:r>
      <w:r w:rsidRPr="00DB0AC3">
        <w:t xml:space="preserve">la solicitud </w:t>
      </w:r>
      <w:r>
        <w:t xml:space="preserve">en el siguiente link </w:t>
      </w:r>
      <w:hyperlink r:id="rId7" w:history="1">
        <w:r w:rsidRPr="00D77EC7">
          <w:rPr>
            <w:rStyle w:val="Hipervnculo"/>
            <w:rFonts w:cs="Arial"/>
          </w:rPr>
          <w:t>http://bit.ly/SolicitudInvitacionInvestigador</w:t>
        </w:r>
      </w:hyperlink>
      <w:r w:rsidR="00B072DC">
        <w:t>. El Vicerrectorado de Investigación emitirá la correspondiente carta de invitación, la cual no conllevará automáticamente la autorización para la estancia de investigación planteada, puesto que para la obtención de la misma será preciso aportar la documentación establecida en el procedimiento del artículo 3.</w:t>
      </w:r>
    </w:p>
    <w:p w14:paraId="6D058A75" w14:textId="77777777" w:rsidR="00B072DC" w:rsidRDefault="00B072DC">
      <w:pPr>
        <w:pStyle w:val="Ttulo1"/>
        <w:kinsoku w:val="0"/>
        <w:overflowPunct w:val="0"/>
        <w:spacing w:before="201"/>
      </w:pPr>
      <w:r>
        <w:t>Art. 3.- Procedimiento para acceder a la condición de investigador visitante.</w:t>
      </w:r>
    </w:p>
    <w:p w14:paraId="089DA3E4" w14:textId="77777777" w:rsidR="00B072DC" w:rsidRDefault="00B072DC">
      <w:pPr>
        <w:pStyle w:val="Textoindependiente"/>
        <w:kinsoku w:val="0"/>
        <w:overflowPunct w:val="0"/>
        <w:spacing w:before="4"/>
        <w:rPr>
          <w:b/>
          <w:bCs/>
          <w:sz w:val="20"/>
          <w:szCs w:val="20"/>
        </w:rPr>
      </w:pPr>
    </w:p>
    <w:p w14:paraId="22A51F32" w14:textId="77777777" w:rsidR="00B072DC" w:rsidRDefault="00B072DC">
      <w:pPr>
        <w:pStyle w:val="Textoindependiente"/>
        <w:kinsoku w:val="0"/>
        <w:overflowPunct w:val="0"/>
        <w:spacing w:before="1" w:line="278" w:lineRule="auto"/>
        <w:ind w:left="101" w:right="116"/>
        <w:jc w:val="both"/>
      </w:pPr>
      <w:r>
        <w:t>Mediante la presentación con carácter previo de la correspondiente solicitud formal, al menos</w:t>
      </w:r>
      <w:r>
        <w:rPr>
          <w:spacing w:val="-4"/>
        </w:rPr>
        <w:t xml:space="preserve"> </w:t>
      </w:r>
      <w:r>
        <w:t>15</w:t>
      </w:r>
      <w:r>
        <w:rPr>
          <w:spacing w:val="-4"/>
        </w:rPr>
        <w:t xml:space="preserve"> </w:t>
      </w:r>
      <w:r>
        <w:t>días</w:t>
      </w:r>
      <w:r>
        <w:rPr>
          <w:spacing w:val="-4"/>
        </w:rPr>
        <w:t xml:space="preserve"> </w:t>
      </w:r>
      <w:r>
        <w:t>antes</w:t>
      </w:r>
      <w:r>
        <w:rPr>
          <w:spacing w:val="-4"/>
        </w:rPr>
        <w:t xml:space="preserve"> </w:t>
      </w:r>
      <w:r>
        <w:t>de</w:t>
      </w:r>
      <w:r>
        <w:rPr>
          <w:spacing w:val="-4"/>
        </w:rPr>
        <w:t xml:space="preserve"> </w:t>
      </w:r>
      <w:r>
        <w:t>la</w:t>
      </w:r>
      <w:r>
        <w:rPr>
          <w:spacing w:val="-4"/>
        </w:rPr>
        <w:t xml:space="preserve"> </w:t>
      </w:r>
      <w:r>
        <w:t>estancia</w:t>
      </w:r>
      <w:r>
        <w:rPr>
          <w:spacing w:val="-4"/>
        </w:rPr>
        <w:t xml:space="preserve"> </w:t>
      </w:r>
      <w:r>
        <w:t>prevista,</w:t>
      </w:r>
      <w:r>
        <w:rPr>
          <w:spacing w:val="-4"/>
        </w:rPr>
        <w:t xml:space="preserve"> </w:t>
      </w:r>
      <w:r>
        <w:t>ante</w:t>
      </w:r>
      <w:r>
        <w:rPr>
          <w:spacing w:val="-7"/>
        </w:rPr>
        <w:t xml:space="preserve"> </w:t>
      </w:r>
      <w:r>
        <w:t>el</w:t>
      </w:r>
      <w:r>
        <w:rPr>
          <w:spacing w:val="-5"/>
        </w:rPr>
        <w:t xml:space="preserve"> </w:t>
      </w:r>
      <w:r>
        <w:t>Vicerrectorado</w:t>
      </w:r>
      <w:r>
        <w:rPr>
          <w:spacing w:val="-4"/>
        </w:rPr>
        <w:t xml:space="preserve"> </w:t>
      </w:r>
      <w:r>
        <w:t>de</w:t>
      </w:r>
      <w:r>
        <w:rPr>
          <w:spacing w:val="-5"/>
        </w:rPr>
        <w:t xml:space="preserve"> </w:t>
      </w:r>
      <w:r>
        <w:t>Investigación</w:t>
      </w:r>
      <w:r>
        <w:rPr>
          <w:spacing w:val="-4"/>
        </w:rPr>
        <w:t xml:space="preserve"> </w:t>
      </w:r>
      <w:r>
        <w:t>de la Universidad, la cual estará integrada</w:t>
      </w:r>
      <w:r>
        <w:rPr>
          <w:spacing w:val="-4"/>
        </w:rPr>
        <w:t xml:space="preserve"> </w:t>
      </w:r>
      <w:r>
        <w:t>por:</w:t>
      </w:r>
    </w:p>
    <w:p w14:paraId="33AA91F0" w14:textId="77777777" w:rsidR="00B072DC" w:rsidRDefault="00B072DC">
      <w:pPr>
        <w:pStyle w:val="Prrafodelista"/>
        <w:numPr>
          <w:ilvl w:val="0"/>
          <w:numId w:val="2"/>
        </w:numPr>
        <w:tabs>
          <w:tab w:val="left" w:pos="823"/>
        </w:tabs>
        <w:kinsoku w:val="0"/>
        <w:overflowPunct w:val="0"/>
        <w:spacing w:before="192" w:line="276" w:lineRule="auto"/>
        <w:ind w:right="114"/>
        <w:rPr>
          <w:sz w:val="22"/>
          <w:szCs w:val="22"/>
        </w:rPr>
      </w:pPr>
      <w:r>
        <w:rPr>
          <w:sz w:val="22"/>
          <w:szCs w:val="22"/>
        </w:rPr>
        <w:t>El impreso de solicitud forma</w:t>
      </w:r>
      <w:r w:rsidR="00DB0AC3">
        <w:rPr>
          <w:sz w:val="22"/>
          <w:szCs w:val="22"/>
        </w:rPr>
        <w:t>l de autorización (Vid. Anexo I</w:t>
      </w:r>
      <w:r>
        <w:rPr>
          <w:sz w:val="22"/>
          <w:szCs w:val="22"/>
        </w:rPr>
        <w:t>) cumplimentado y firmado,</w:t>
      </w:r>
      <w:r>
        <w:rPr>
          <w:spacing w:val="-6"/>
          <w:sz w:val="22"/>
          <w:szCs w:val="22"/>
        </w:rPr>
        <w:t xml:space="preserve"> </w:t>
      </w:r>
      <w:r>
        <w:rPr>
          <w:sz w:val="22"/>
          <w:szCs w:val="22"/>
        </w:rPr>
        <w:t>tanto</w:t>
      </w:r>
      <w:r>
        <w:rPr>
          <w:spacing w:val="-5"/>
          <w:sz w:val="22"/>
          <w:szCs w:val="22"/>
        </w:rPr>
        <w:t xml:space="preserve"> </w:t>
      </w:r>
      <w:r>
        <w:rPr>
          <w:sz w:val="22"/>
          <w:szCs w:val="22"/>
        </w:rPr>
        <w:t>por</w:t>
      </w:r>
      <w:r>
        <w:rPr>
          <w:spacing w:val="-4"/>
          <w:sz w:val="22"/>
          <w:szCs w:val="22"/>
        </w:rPr>
        <w:t xml:space="preserve"> </w:t>
      </w:r>
      <w:r>
        <w:rPr>
          <w:sz w:val="22"/>
          <w:szCs w:val="22"/>
        </w:rPr>
        <w:t>parte</w:t>
      </w:r>
      <w:r>
        <w:rPr>
          <w:spacing w:val="-9"/>
          <w:sz w:val="22"/>
          <w:szCs w:val="22"/>
        </w:rPr>
        <w:t xml:space="preserve"> </w:t>
      </w:r>
      <w:r>
        <w:rPr>
          <w:sz w:val="22"/>
          <w:szCs w:val="22"/>
        </w:rPr>
        <w:t>del</w:t>
      </w:r>
      <w:r>
        <w:rPr>
          <w:spacing w:val="-6"/>
          <w:sz w:val="22"/>
          <w:szCs w:val="22"/>
        </w:rPr>
        <w:t xml:space="preserve"> </w:t>
      </w:r>
      <w:r>
        <w:rPr>
          <w:sz w:val="22"/>
          <w:szCs w:val="22"/>
        </w:rPr>
        <w:t>investigador</w:t>
      </w:r>
      <w:r>
        <w:rPr>
          <w:spacing w:val="-6"/>
          <w:sz w:val="22"/>
          <w:szCs w:val="22"/>
        </w:rPr>
        <w:t xml:space="preserve"> </w:t>
      </w:r>
      <w:r>
        <w:rPr>
          <w:sz w:val="22"/>
          <w:szCs w:val="22"/>
        </w:rPr>
        <w:t>que</w:t>
      </w:r>
      <w:r>
        <w:rPr>
          <w:spacing w:val="-5"/>
          <w:sz w:val="22"/>
          <w:szCs w:val="22"/>
        </w:rPr>
        <w:t xml:space="preserve"> </w:t>
      </w:r>
      <w:r>
        <w:rPr>
          <w:sz w:val="22"/>
          <w:szCs w:val="22"/>
        </w:rPr>
        <w:t>solicita</w:t>
      </w:r>
      <w:r>
        <w:rPr>
          <w:spacing w:val="-4"/>
          <w:sz w:val="22"/>
          <w:szCs w:val="22"/>
        </w:rPr>
        <w:t xml:space="preserve"> </w:t>
      </w:r>
      <w:r>
        <w:rPr>
          <w:sz w:val="22"/>
          <w:szCs w:val="22"/>
        </w:rPr>
        <w:t>la</w:t>
      </w:r>
      <w:r>
        <w:rPr>
          <w:spacing w:val="-8"/>
          <w:sz w:val="22"/>
          <w:szCs w:val="22"/>
        </w:rPr>
        <w:t xml:space="preserve"> </w:t>
      </w:r>
      <w:r>
        <w:rPr>
          <w:sz w:val="22"/>
          <w:szCs w:val="22"/>
        </w:rPr>
        <w:t>realización</w:t>
      </w:r>
      <w:r>
        <w:rPr>
          <w:spacing w:val="-5"/>
          <w:sz w:val="22"/>
          <w:szCs w:val="22"/>
        </w:rPr>
        <w:t xml:space="preserve"> </w:t>
      </w:r>
      <w:r>
        <w:rPr>
          <w:sz w:val="22"/>
          <w:szCs w:val="22"/>
        </w:rPr>
        <w:t>de</w:t>
      </w:r>
      <w:r>
        <w:rPr>
          <w:spacing w:val="-5"/>
          <w:sz w:val="22"/>
          <w:szCs w:val="22"/>
        </w:rPr>
        <w:t xml:space="preserve"> </w:t>
      </w:r>
      <w:r>
        <w:rPr>
          <w:sz w:val="22"/>
          <w:szCs w:val="22"/>
        </w:rPr>
        <w:t>la</w:t>
      </w:r>
      <w:r>
        <w:rPr>
          <w:spacing w:val="-4"/>
          <w:sz w:val="22"/>
          <w:szCs w:val="22"/>
        </w:rPr>
        <w:t xml:space="preserve"> </w:t>
      </w:r>
      <w:r>
        <w:rPr>
          <w:sz w:val="22"/>
          <w:szCs w:val="22"/>
        </w:rPr>
        <w:t>estancia investigadora en nuestra Universidad, como por parte del investigador de la USP-CEU que le acoge, en el que conste el Visto Bueno a la realización de la estancia por parte de la dirección del Centro Académico al que este último esté vinculado.</w:t>
      </w:r>
    </w:p>
    <w:p w14:paraId="31AD76AF" w14:textId="77777777" w:rsidR="00B072DC" w:rsidRDefault="00B072DC">
      <w:pPr>
        <w:pStyle w:val="Prrafodelista"/>
        <w:numPr>
          <w:ilvl w:val="0"/>
          <w:numId w:val="2"/>
        </w:numPr>
        <w:tabs>
          <w:tab w:val="left" w:pos="823"/>
        </w:tabs>
        <w:kinsoku w:val="0"/>
        <w:overflowPunct w:val="0"/>
        <w:spacing w:before="2"/>
        <w:jc w:val="left"/>
        <w:rPr>
          <w:sz w:val="22"/>
          <w:szCs w:val="22"/>
        </w:rPr>
      </w:pPr>
      <w:r>
        <w:rPr>
          <w:sz w:val="22"/>
          <w:szCs w:val="22"/>
        </w:rPr>
        <w:t>Currículum vitae resumido del investigador</w:t>
      </w:r>
      <w:r>
        <w:rPr>
          <w:spacing w:val="-3"/>
          <w:sz w:val="22"/>
          <w:szCs w:val="22"/>
        </w:rPr>
        <w:t xml:space="preserve"> </w:t>
      </w:r>
      <w:r>
        <w:rPr>
          <w:sz w:val="22"/>
          <w:szCs w:val="22"/>
        </w:rPr>
        <w:t>visitante.</w:t>
      </w:r>
    </w:p>
    <w:p w14:paraId="66AEF0E3" w14:textId="77777777" w:rsidR="00B072DC" w:rsidRDefault="00B072DC">
      <w:pPr>
        <w:pStyle w:val="Prrafodelista"/>
        <w:numPr>
          <w:ilvl w:val="0"/>
          <w:numId w:val="2"/>
        </w:numPr>
        <w:tabs>
          <w:tab w:val="left" w:pos="823"/>
        </w:tabs>
        <w:kinsoku w:val="0"/>
        <w:overflowPunct w:val="0"/>
        <w:spacing w:before="37"/>
        <w:jc w:val="left"/>
        <w:rPr>
          <w:sz w:val="22"/>
          <w:szCs w:val="22"/>
        </w:rPr>
      </w:pPr>
      <w:r>
        <w:rPr>
          <w:sz w:val="22"/>
          <w:szCs w:val="22"/>
        </w:rPr>
        <w:t>La autorización de su entidad de adscripción para la realización de la</w:t>
      </w:r>
      <w:r>
        <w:rPr>
          <w:spacing w:val="-33"/>
          <w:sz w:val="22"/>
          <w:szCs w:val="22"/>
        </w:rPr>
        <w:t xml:space="preserve"> </w:t>
      </w:r>
      <w:r>
        <w:rPr>
          <w:sz w:val="22"/>
          <w:szCs w:val="22"/>
        </w:rPr>
        <w:t>estancia.</w:t>
      </w:r>
    </w:p>
    <w:p w14:paraId="605C2215" w14:textId="77777777" w:rsidR="00B072DC" w:rsidRDefault="00B072DC">
      <w:pPr>
        <w:pStyle w:val="Prrafodelista"/>
        <w:numPr>
          <w:ilvl w:val="0"/>
          <w:numId w:val="2"/>
        </w:numPr>
        <w:tabs>
          <w:tab w:val="left" w:pos="822"/>
        </w:tabs>
        <w:kinsoku w:val="0"/>
        <w:overflowPunct w:val="0"/>
        <w:spacing w:before="37" w:line="276" w:lineRule="auto"/>
        <w:ind w:left="821" w:right="120"/>
        <w:jc w:val="left"/>
        <w:rPr>
          <w:sz w:val="22"/>
          <w:szCs w:val="22"/>
        </w:rPr>
      </w:pPr>
      <w:r>
        <w:rPr>
          <w:sz w:val="22"/>
          <w:szCs w:val="22"/>
        </w:rPr>
        <w:t>Y documento que acredite que cuenta con la apropiada cobertura sanitaria durante su estancia en nuestra</w:t>
      </w:r>
      <w:r>
        <w:rPr>
          <w:spacing w:val="-8"/>
          <w:sz w:val="22"/>
          <w:szCs w:val="22"/>
        </w:rPr>
        <w:t xml:space="preserve"> </w:t>
      </w:r>
      <w:r>
        <w:rPr>
          <w:sz w:val="22"/>
          <w:szCs w:val="22"/>
        </w:rPr>
        <w:t>Universidad.</w:t>
      </w:r>
    </w:p>
    <w:p w14:paraId="499475DE" w14:textId="77777777" w:rsidR="00B072DC" w:rsidRDefault="00B072DC">
      <w:pPr>
        <w:pStyle w:val="Textoindependiente"/>
        <w:kinsoku w:val="0"/>
        <w:overflowPunct w:val="0"/>
        <w:rPr>
          <w:sz w:val="24"/>
          <w:szCs w:val="24"/>
        </w:rPr>
      </w:pPr>
    </w:p>
    <w:p w14:paraId="5F7A9140" w14:textId="77777777" w:rsidR="00B072DC" w:rsidRDefault="00B072DC">
      <w:pPr>
        <w:pStyle w:val="Textoindependiente"/>
        <w:kinsoku w:val="0"/>
        <w:overflowPunct w:val="0"/>
        <w:spacing w:before="215" w:line="276" w:lineRule="auto"/>
        <w:ind w:left="102" w:right="114"/>
        <w:jc w:val="both"/>
      </w:pPr>
      <w:r>
        <w:t>El</w:t>
      </w:r>
      <w:r>
        <w:rPr>
          <w:spacing w:val="-6"/>
        </w:rPr>
        <w:t xml:space="preserve"> </w:t>
      </w:r>
      <w:r>
        <w:t>Vicerrectorado</w:t>
      </w:r>
      <w:r>
        <w:rPr>
          <w:spacing w:val="-4"/>
        </w:rPr>
        <w:t xml:space="preserve"> </w:t>
      </w:r>
      <w:r>
        <w:t>de</w:t>
      </w:r>
      <w:r>
        <w:rPr>
          <w:spacing w:val="-7"/>
        </w:rPr>
        <w:t xml:space="preserve"> </w:t>
      </w:r>
      <w:r>
        <w:t>Investigación</w:t>
      </w:r>
      <w:r>
        <w:rPr>
          <w:spacing w:val="-4"/>
        </w:rPr>
        <w:t xml:space="preserve"> </w:t>
      </w:r>
      <w:r>
        <w:t>revisará</w:t>
      </w:r>
      <w:r>
        <w:rPr>
          <w:spacing w:val="-6"/>
        </w:rPr>
        <w:t xml:space="preserve"> </w:t>
      </w:r>
      <w:r>
        <w:t>la</w:t>
      </w:r>
      <w:r>
        <w:rPr>
          <w:spacing w:val="-4"/>
        </w:rPr>
        <w:t xml:space="preserve"> </w:t>
      </w:r>
      <w:r>
        <w:t>solicitud</w:t>
      </w:r>
      <w:r>
        <w:rPr>
          <w:spacing w:val="-5"/>
        </w:rPr>
        <w:t xml:space="preserve"> </w:t>
      </w:r>
      <w:r>
        <w:t>y,</w:t>
      </w:r>
      <w:r>
        <w:rPr>
          <w:spacing w:val="-3"/>
        </w:rPr>
        <w:t xml:space="preserve"> </w:t>
      </w:r>
      <w:r>
        <w:t>una</w:t>
      </w:r>
      <w:r>
        <w:rPr>
          <w:spacing w:val="-4"/>
        </w:rPr>
        <w:t xml:space="preserve"> </w:t>
      </w:r>
      <w:r>
        <w:t>vez</w:t>
      </w:r>
      <w:r>
        <w:rPr>
          <w:spacing w:val="-5"/>
        </w:rPr>
        <w:t xml:space="preserve"> </w:t>
      </w:r>
      <w:r>
        <w:t>comprobado</w:t>
      </w:r>
      <w:r>
        <w:rPr>
          <w:spacing w:val="-3"/>
        </w:rPr>
        <w:t xml:space="preserve"> </w:t>
      </w:r>
      <w:r>
        <w:t>que</w:t>
      </w:r>
      <w:r>
        <w:rPr>
          <w:spacing w:val="-4"/>
        </w:rPr>
        <w:t xml:space="preserve"> </w:t>
      </w:r>
      <w:r>
        <w:t>está debidamente</w:t>
      </w:r>
      <w:r>
        <w:rPr>
          <w:spacing w:val="-21"/>
        </w:rPr>
        <w:t xml:space="preserve"> </w:t>
      </w:r>
      <w:r>
        <w:t>cumplimentado,</w:t>
      </w:r>
      <w:r>
        <w:rPr>
          <w:spacing w:val="-17"/>
        </w:rPr>
        <w:t xml:space="preserve"> </w:t>
      </w:r>
      <w:r>
        <w:t>la</w:t>
      </w:r>
      <w:r>
        <w:rPr>
          <w:spacing w:val="-19"/>
        </w:rPr>
        <w:t xml:space="preserve"> </w:t>
      </w:r>
      <w:r>
        <w:t>remitirá</w:t>
      </w:r>
      <w:r>
        <w:rPr>
          <w:spacing w:val="-18"/>
        </w:rPr>
        <w:t xml:space="preserve"> </w:t>
      </w:r>
      <w:r>
        <w:t>al</w:t>
      </w:r>
      <w:r>
        <w:rPr>
          <w:spacing w:val="-18"/>
        </w:rPr>
        <w:t xml:space="preserve"> </w:t>
      </w:r>
      <w:r>
        <w:t>Servicio</w:t>
      </w:r>
      <w:r>
        <w:rPr>
          <w:spacing w:val="-18"/>
        </w:rPr>
        <w:t xml:space="preserve"> </w:t>
      </w:r>
      <w:r>
        <w:t>de</w:t>
      </w:r>
      <w:r>
        <w:rPr>
          <w:spacing w:val="-18"/>
        </w:rPr>
        <w:t xml:space="preserve"> </w:t>
      </w:r>
      <w:r>
        <w:t>Prevención</w:t>
      </w:r>
      <w:r>
        <w:rPr>
          <w:spacing w:val="-18"/>
        </w:rPr>
        <w:t xml:space="preserve"> </w:t>
      </w:r>
      <w:r>
        <w:t>de</w:t>
      </w:r>
      <w:r>
        <w:rPr>
          <w:spacing w:val="-18"/>
        </w:rPr>
        <w:t xml:space="preserve"> </w:t>
      </w:r>
      <w:r>
        <w:t>Riesgos</w:t>
      </w:r>
      <w:r>
        <w:rPr>
          <w:spacing w:val="-18"/>
        </w:rPr>
        <w:t xml:space="preserve"> </w:t>
      </w:r>
      <w:r>
        <w:t>Laborales de</w:t>
      </w:r>
      <w:r>
        <w:rPr>
          <w:spacing w:val="-6"/>
        </w:rPr>
        <w:t xml:space="preserve"> </w:t>
      </w:r>
      <w:r>
        <w:t>la</w:t>
      </w:r>
      <w:r>
        <w:rPr>
          <w:spacing w:val="-6"/>
        </w:rPr>
        <w:t xml:space="preserve"> </w:t>
      </w:r>
      <w:r>
        <w:t>USP-CEU,</w:t>
      </w:r>
      <w:r>
        <w:rPr>
          <w:spacing w:val="-5"/>
        </w:rPr>
        <w:t xml:space="preserve"> </w:t>
      </w:r>
      <w:r>
        <w:t>al</w:t>
      </w:r>
      <w:r>
        <w:rPr>
          <w:spacing w:val="-7"/>
        </w:rPr>
        <w:t xml:space="preserve"> </w:t>
      </w:r>
      <w:r>
        <w:t>objeto</w:t>
      </w:r>
      <w:r>
        <w:rPr>
          <w:spacing w:val="-6"/>
        </w:rPr>
        <w:t xml:space="preserve"> </w:t>
      </w:r>
      <w:r>
        <w:t>de</w:t>
      </w:r>
      <w:r>
        <w:rPr>
          <w:spacing w:val="-6"/>
        </w:rPr>
        <w:t xml:space="preserve"> </w:t>
      </w:r>
      <w:r>
        <w:t>que</w:t>
      </w:r>
      <w:r>
        <w:rPr>
          <w:spacing w:val="-6"/>
        </w:rPr>
        <w:t xml:space="preserve"> </w:t>
      </w:r>
      <w:r>
        <w:t>este</w:t>
      </w:r>
      <w:r>
        <w:rPr>
          <w:spacing w:val="-6"/>
        </w:rPr>
        <w:t xml:space="preserve"> </w:t>
      </w:r>
      <w:r>
        <w:t>pueda</w:t>
      </w:r>
      <w:r>
        <w:rPr>
          <w:spacing w:val="-6"/>
        </w:rPr>
        <w:t xml:space="preserve"> </w:t>
      </w:r>
      <w:r>
        <w:t>elaborar</w:t>
      </w:r>
      <w:r>
        <w:rPr>
          <w:spacing w:val="-5"/>
        </w:rPr>
        <w:t xml:space="preserve"> </w:t>
      </w:r>
      <w:r>
        <w:t>un</w:t>
      </w:r>
      <w:r>
        <w:rPr>
          <w:spacing w:val="-6"/>
        </w:rPr>
        <w:t xml:space="preserve"> </w:t>
      </w:r>
      <w:r>
        <w:t>informe</w:t>
      </w:r>
      <w:r>
        <w:rPr>
          <w:spacing w:val="-6"/>
        </w:rPr>
        <w:t xml:space="preserve"> </w:t>
      </w:r>
      <w:r>
        <w:t>de</w:t>
      </w:r>
      <w:r>
        <w:rPr>
          <w:spacing w:val="-5"/>
        </w:rPr>
        <w:t xml:space="preserve"> </w:t>
      </w:r>
      <w:r>
        <w:t>conformidad</w:t>
      </w:r>
      <w:r>
        <w:rPr>
          <w:spacing w:val="-6"/>
        </w:rPr>
        <w:t xml:space="preserve"> </w:t>
      </w:r>
      <w:r>
        <w:t>con</w:t>
      </w:r>
      <w:r>
        <w:rPr>
          <w:spacing w:val="-6"/>
        </w:rPr>
        <w:t xml:space="preserve"> </w:t>
      </w:r>
      <w:r>
        <w:t>el procedimiento general de aceptación de personal investigador asociado a grupos de investigación de la FUSP- CEU. Una vez este Servicio haya confirmado que no se plantea</w:t>
      </w:r>
      <w:r>
        <w:rPr>
          <w:spacing w:val="37"/>
        </w:rPr>
        <w:t xml:space="preserve"> </w:t>
      </w:r>
      <w:r>
        <w:t>ningún</w:t>
      </w:r>
      <w:r>
        <w:rPr>
          <w:spacing w:val="37"/>
        </w:rPr>
        <w:t xml:space="preserve"> </w:t>
      </w:r>
      <w:r>
        <w:t>problema</w:t>
      </w:r>
      <w:r>
        <w:rPr>
          <w:spacing w:val="37"/>
        </w:rPr>
        <w:t xml:space="preserve"> </w:t>
      </w:r>
      <w:r>
        <w:t>para</w:t>
      </w:r>
      <w:r>
        <w:rPr>
          <w:spacing w:val="37"/>
        </w:rPr>
        <w:t xml:space="preserve"> </w:t>
      </w:r>
      <w:r>
        <w:t>acoger</w:t>
      </w:r>
      <w:r>
        <w:rPr>
          <w:spacing w:val="38"/>
        </w:rPr>
        <w:t xml:space="preserve"> </w:t>
      </w:r>
      <w:r>
        <w:t>al</w:t>
      </w:r>
      <w:r>
        <w:rPr>
          <w:spacing w:val="36"/>
        </w:rPr>
        <w:t xml:space="preserve"> </w:t>
      </w:r>
      <w:r>
        <w:t>investigador</w:t>
      </w:r>
      <w:r>
        <w:rPr>
          <w:spacing w:val="38"/>
        </w:rPr>
        <w:t xml:space="preserve"> </w:t>
      </w:r>
      <w:r>
        <w:t>externo</w:t>
      </w:r>
      <w:r>
        <w:rPr>
          <w:spacing w:val="40"/>
        </w:rPr>
        <w:t xml:space="preserve"> </w:t>
      </w:r>
      <w:r>
        <w:t>en</w:t>
      </w:r>
      <w:r>
        <w:rPr>
          <w:spacing w:val="35"/>
        </w:rPr>
        <w:t xml:space="preserve"> </w:t>
      </w:r>
      <w:r>
        <w:t>los</w:t>
      </w:r>
      <w:r>
        <w:rPr>
          <w:spacing w:val="38"/>
        </w:rPr>
        <w:t xml:space="preserve"> </w:t>
      </w:r>
      <w:r>
        <w:t>términos</w:t>
      </w:r>
    </w:p>
    <w:p w14:paraId="7C2328A7" w14:textId="77777777" w:rsidR="00B072DC" w:rsidRDefault="00B072DC">
      <w:pPr>
        <w:pStyle w:val="Textoindependiente"/>
        <w:kinsoku w:val="0"/>
        <w:overflowPunct w:val="0"/>
        <w:spacing w:before="215" w:line="276" w:lineRule="auto"/>
        <w:ind w:left="102" w:right="114"/>
        <w:jc w:val="both"/>
        <w:sectPr w:rsidR="00B072DC">
          <w:headerReference w:type="default" r:id="rId8"/>
          <w:footerReference w:type="default" r:id="rId9"/>
          <w:pgSz w:w="11910" w:h="16840"/>
          <w:pgMar w:top="1780" w:right="1580" w:bottom="1140" w:left="1600" w:header="708" w:footer="960" w:gutter="0"/>
          <w:pgNumType w:start="1"/>
          <w:cols w:space="720"/>
          <w:noEndnote/>
        </w:sectPr>
      </w:pPr>
    </w:p>
    <w:p w14:paraId="6BDB77CA" w14:textId="77777777" w:rsidR="00B072DC" w:rsidRDefault="00B072DC">
      <w:pPr>
        <w:pStyle w:val="Textoindependiente"/>
        <w:kinsoku w:val="0"/>
        <w:overflowPunct w:val="0"/>
        <w:rPr>
          <w:sz w:val="20"/>
          <w:szCs w:val="20"/>
        </w:rPr>
      </w:pPr>
    </w:p>
    <w:p w14:paraId="5D8F7A97" w14:textId="77777777" w:rsidR="00B072DC" w:rsidRDefault="00B072DC">
      <w:pPr>
        <w:pStyle w:val="Textoindependiente"/>
        <w:kinsoku w:val="0"/>
        <w:overflowPunct w:val="0"/>
        <w:spacing w:before="10"/>
        <w:rPr>
          <w:sz w:val="24"/>
          <w:szCs w:val="24"/>
        </w:rPr>
      </w:pPr>
    </w:p>
    <w:p w14:paraId="645ED695" w14:textId="77777777" w:rsidR="00B072DC" w:rsidRDefault="00B072DC">
      <w:pPr>
        <w:pStyle w:val="Textoindependiente"/>
        <w:kinsoku w:val="0"/>
        <w:overflowPunct w:val="0"/>
        <w:spacing w:before="93" w:line="276" w:lineRule="auto"/>
        <w:ind w:left="101" w:right="116"/>
        <w:jc w:val="both"/>
      </w:pPr>
      <w:r>
        <w:t>planteados, el Vicerrectorado de Investigación emitirá la correspondiente autorización, la cual se comunicará tanto al solicitante, como a la Dirección del Centro Académico al que está vinculado el investigador o grupo de investigación de acogida del investigador visitante.</w:t>
      </w:r>
    </w:p>
    <w:p w14:paraId="255B0944" w14:textId="77777777" w:rsidR="00B072DC" w:rsidRDefault="00B072DC">
      <w:pPr>
        <w:pStyle w:val="Ttulo1"/>
        <w:kinsoku w:val="0"/>
        <w:overflowPunct w:val="0"/>
        <w:spacing w:before="202"/>
        <w:jc w:val="left"/>
      </w:pPr>
      <w:r>
        <w:t>Art. 4.- Duración.</w:t>
      </w:r>
    </w:p>
    <w:p w14:paraId="307F4833" w14:textId="77777777" w:rsidR="00B072DC" w:rsidRDefault="00B072DC">
      <w:pPr>
        <w:pStyle w:val="Textoindependiente"/>
        <w:kinsoku w:val="0"/>
        <w:overflowPunct w:val="0"/>
        <w:spacing w:before="6"/>
        <w:rPr>
          <w:b/>
          <w:bCs/>
          <w:sz w:val="20"/>
          <w:szCs w:val="20"/>
        </w:rPr>
      </w:pPr>
    </w:p>
    <w:p w14:paraId="1E01A5D8" w14:textId="77777777" w:rsidR="00B072DC" w:rsidRDefault="00B072DC">
      <w:pPr>
        <w:pStyle w:val="Textoindependiente"/>
        <w:kinsoku w:val="0"/>
        <w:overflowPunct w:val="0"/>
        <w:spacing w:before="1" w:line="276" w:lineRule="auto"/>
        <w:ind w:left="101" w:right="117"/>
        <w:jc w:val="both"/>
      </w:pPr>
      <w:r>
        <w:t>El investigador visitante tendrá esa consideración durante el tiempo que dure su estancia investigadora en el seno del grupo de investigación o centro académico de acogida.</w:t>
      </w:r>
    </w:p>
    <w:p w14:paraId="404416BA" w14:textId="77777777" w:rsidR="00B072DC" w:rsidRDefault="00B072DC">
      <w:pPr>
        <w:pStyle w:val="Textoindependiente"/>
        <w:kinsoku w:val="0"/>
        <w:overflowPunct w:val="0"/>
        <w:spacing w:before="199" w:line="278" w:lineRule="auto"/>
        <w:ind w:left="101" w:right="119"/>
        <w:jc w:val="both"/>
      </w:pPr>
      <w:r>
        <w:t>La USP-CEU se reserva el derecho de anular en cualquier momento la autorización emitida.</w:t>
      </w:r>
    </w:p>
    <w:p w14:paraId="0F28AD72" w14:textId="77777777" w:rsidR="00B072DC" w:rsidRDefault="00B072DC">
      <w:pPr>
        <w:pStyle w:val="Ttulo1"/>
        <w:kinsoku w:val="0"/>
        <w:overflowPunct w:val="0"/>
        <w:spacing w:before="198"/>
        <w:jc w:val="left"/>
      </w:pPr>
      <w:r>
        <w:t>Art. 5.- Derechos y obligaciones de los investigadores visitantes.</w:t>
      </w:r>
    </w:p>
    <w:p w14:paraId="2692BA05" w14:textId="77777777" w:rsidR="00B072DC" w:rsidRDefault="00B072DC">
      <w:pPr>
        <w:pStyle w:val="Textoindependiente"/>
        <w:kinsoku w:val="0"/>
        <w:overflowPunct w:val="0"/>
        <w:spacing w:before="4"/>
        <w:rPr>
          <w:b/>
          <w:bCs/>
          <w:sz w:val="20"/>
          <w:szCs w:val="20"/>
        </w:rPr>
      </w:pPr>
    </w:p>
    <w:p w14:paraId="65F70FDB" w14:textId="77777777" w:rsidR="00B072DC" w:rsidRDefault="00B072DC">
      <w:pPr>
        <w:pStyle w:val="Textoindependiente"/>
        <w:kinsoku w:val="0"/>
        <w:overflowPunct w:val="0"/>
        <w:spacing w:before="1" w:line="280" w:lineRule="auto"/>
        <w:ind w:left="101" w:right="118"/>
        <w:jc w:val="both"/>
      </w:pPr>
      <w:r>
        <w:t>La condición de investigador visitante no implicará relación laboral alguna con la USP- CEU y conllevará los siguientes derechos y deberes:</w:t>
      </w:r>
    </w:p>
    <w:p w14:paraId="52282DAF" w14:textId="77777777" w:rsidR="00B072DC" w:rsidRDefault="00B072DC">
      <w:pPr>
        <w:pStyle w:val="Ttulo1"/>
        <w:numPr>
          <w:ilvl w:val="0"/>
          <w:numId w:val="1"/>
        </w:numPr>
        <w:tabs>
          <w:tab w:val="left" w:pos="822"/>
        </w:tabs>
        <w:kinsoku w:val="0"/>
        <w:overflowPunct w:val="0"/>
        <w:spacing w:before="190"/>
        <w:jc w:val="left"/>
      </w:pPr>
      <w:r>
        <w:t>Derechos:</w:t>
      </w:r>
    </w:p>
    <w:p w14:paraId="6A6D6657" w14:textId="77777777" w:rsidR="00B072DC" w:rsidRDefault="00B072DC">
      <w:pPr>
        <w:pStyle w:val="Prrafodelista"/>
        <w:numPr>
          <w:ilvl w:val="1"/>
          <w:numId w:val="1"/>
        </w:numPr>
        <w:tabs>
          <w:tab w:val="left" w:pos="1182"/>
        </w:tabs>
        <w:kinsoku w:val="0"/>
        <w:overflowPunct w:val="0"/>
        <w:spacing w:before="37" w:line="276" w:lineRule="auto"/>
        <w:ind w:left="1181" w:right="117"/>
        <w:rPr>
          <w:color w:val="221F1F"/>
          <w:sz w:val="22"/>
          <w:szCs w:val="22"/>
        </w:rPr>
      </w:pPr>
      <w:r>
        <w:rPr>
          <w:color w:val="221F1F"/>
          <w:sz w:val="22"/>
          <w:szCs w:val="22"/>
        </w:rPr>
        <w:t>Ejercer la libertad de investigación, con el debido respeto a la Constitución, las leyes y las normas de organización y funcionamiento de la USP-CEU, y el Ideario de la</w:t>
      </w:r>
      <w:r>
        <w:rPr>
          <w:color w:val="221F1F"/>
          <w:spacing w:val="-3"/>
          <w:sz w:val="22"/>
          <w:szCs w:val="22"/>
        </w:rPr>
        <w:t xml:space="preserve"> </w:t>
      </w:r>
      <w:r>
        <w:rPr>
          <w:color w:val="221F1F"/>
          <w:sz w:val="22"/>
          <w:szCs w:val="22"/>
        </w:rPr>
        <w:t>Universidad.</w:t>
      </w:r>
    </w:p>
    <w:p w14:paraId="01FC1AA9" w14:textId="77777777" w:rsidR="00B072DC" w:rsidRDefault="00B072DC">
      <w:pPr>
        <w:pStyle w:val="Prrafodelista"/>
        <w:numPr>
          <w:ilvl w:val="1"/>
          <w:numId w:val="1"/>
        </w:numPr>
        <w:tabs>
          <w:tab w:val="left" w:pos="1182"/>
        </w:tabs>
        <w:kinsoku w:val="0"/>
        <w:overflowPunct w:val="0"/>
        <w:spacing w:before="1" w:line="276" w:lineRule="auto"/>
        <w:ind w:left="1181" w:right="119"/>
        <w:rPr>
          <w:color w:val="000000"/>
          <w:sz w:val="22"/>
          <w:szCs w:val="22"/>
        </w:rPr>
      </w:pPr>
      <w:r>
        <w:rPr>
          <w:color w:val="221F1F"/>
          <w:sz w:val="22"/>
          <w:szCs w:val="22"/>
        </w:rPr>
        <w:t>Disponer de los medios necesarios para el cumplimiento de sus funciones, según</w:t>
      </w:r>
      <w:r>
        <w:rPr>
          <w:color w:val="221F1F"/>
          <w:spacing w:val="-15"/>
          <w:sz w:val="22"/>
          <w:szCs w:val="22"/>
        </w:rPr>
        <w:t xml:space="preserve"> </w:t>
      </w:r>
      <w:r>
        <w:rPr>
          <w:color w:val="221F1F"/>
          <w:sz w:val="22"/>
          <w:szCs w:val="22"/>
        </w:rPr>
        <w:t>los</w:t>
      </w:r>
      <w:r>
        <w:rPr>
          <w:color w:val="221F1F"/>
          <w:spacing w:val="-17"/>
          <w:sz w:val="22"/>
          <w:szCs w:val="22"/>
        </w:rPr>
        <w:t xml:space="preserve"> </w:t>
      </w:r>
      <w:r>
        <w:rPr>
          <w:color w:val="221F1F"/>
          <w:sz w:val="22"/>
          <w:szCs w:val="22"/>
        </w:rPr>
        <w:t>recursos</w:t>
      </w:r>
      <w:r>
        <w:rPr>
          <w:color w:val="221F1F"/>
          <w:spacing w:val="-14"/>
          <w:sz w:val="22"/>
          <w:szCs w:val="22"/>
        </w:rPr>
        <w:t xml:space="preserve"> </w:t>
      </w:r>
      <w:r>
        <w:rPr>
          <w:color w:val="221F1F"/>
          <w:sz w:val="22"/>
          <w:szCs w:val="22"/>
        </w:rPr>
        <w:t>de</w:t>
      </w:r>
      <w:r>
        <w:rPr>
          <w:color w:val="221F1F"/>
          <w:spacing w:val="-16"/>
          <w:sz w:val="22"/>
          <w:szCs w:val="22"/>
        </w:rPr>
        <w:t xml:space="preserve"> </w:t>
      </w:r>
      <w:r>
        <w:rPr>
          <w:color w:val="221F1F"/>
          <w:sz w:val="22"/>
          <w:szCs w:val="22"/>
        </w:rPr>
        <w:t>la</w:t>
      </w:r>
      <w:r>
        <w:rPr>
          <w:color w:val="221F1F"/>
          <w:spacing w:val="-17"/>
          <w:sz w:val="22"/>
          <w:szCs w:val="22"/>
        </w:rPr>
        <w:t xml:space="preserve"> </w:t>
      </w:r>
      <w:r>
        <w:rPr>
          <w:color w:val="221F1F"/>
          <w:sz w:val="22"/>
          <w:szCs w:val="22"/>
        </w:rPr>
        <w:t>Universidad,</w:t>
      </w:r>
      <w:r>
        <w:rPr>
          <w:color w:val="221F1F"/>
          <w:spacing w:val="-12"/>
          <w:sz w:val="22"/>
          <w:szCs w:val="22"/>
        </w:rPr>
        <w:t xml:space="preserve"> </w:t>
      </w:r>
      <w:r>
        <w:rPr>
          <w:color w:val="221F1F"/>
          <w:sz w:val="22"/>
          <w:szCs w:val="22"/>
        </w:rPr>
        <w:t>accediendo</w:t>
      </w:r>
      <w:r>
        <w:rPr>
          <w:color w:val="221F1F"/>
          <w:spacing w:val="-19"/>
          <w:sz w:val="22"/>
          <w:szCs w:val="22"/>
        </w:rPr>
        <w:t xml:space="preserve"> </w:t>
      </w:r>
      <w:r>
        <w:rPr>
          <w:color w:val="221F1F"/>
          <w:sz w:val="22"/>
          <w:szCs w:val="22"/>
        </w:rPr>
        <w:t>en</w:t>
      </w:r>
      <w:r>
        <w:rPr>
          <w:color w:val="221F1F"/>
          <w:spacing w:val="-15"/>
          <w:sz w:val="22"/>
          <w:szCs w:val="22"/>
        </w:rPr>
        <w:t xml:space="preserve"> </w:t>
      </w:r>
      <w:r>
        <w:rPr>
          <w:color w:val="221F1F"/>
          <w:sz w:val="22"/>
          <w:szCs w:val="22"/>
        </w:rPr>
        <w:t>las</w:t>
      </w:r>
      <w:r>
        <w:rPr>
          <w:color w:val="221F1F"/>
          <w:spacing w:val="-16"/>
          <w:sz w:val="22"/>
          <w:szCs w:val="22"/>
        </w:rPr>
        <w:t xml:space="preserve"> </w:t>
      </w:r>
      <w:r>
        <w:rPr>
          <w:color w:val="221F1F"/>
          <w:sz w:val="22"/>
          <w:szCs w:val="22"/>
        </w:rPr>
        <w:t>mismas</w:t>
      </w:r>
      <w:r>
        <w:rPr>
          <w:color w:val="221F1F"/>
          <w:spacing w:val="-17"/>
          <w:sz w:val="22"/>
          <w:szCs w:val="22"/>
        </w:rPr>
        <w:t xml:space="preserve"> </w:t>
      </w:r>
      <w:r>
        <w:rPr>
          <w:color w:val="221F1F"/>
          <w:sz w:val="22"/>
          <w:szCs w:val="22"/>
        </w:rPr>
        <w:t>condiciones que el personal docente e investigador de la USP-CEU a las instalaciones, infraestructuras y equipos de</w:t>
      </w:r>
      <w:r>
        <w:rPr>
          <w:color w:val="221F1F"/>
          <w:spacing w:val="-2"/>
          <w:sz w:val="22"/>
          <w:szCs w:val="22"/>
        </w:rPr>
        <w:t xml:space="preserve"> </w:t>
      </w:r>
      <w:r>
        <w:rPr>
          <w:color w:val="221F1F"/>
          <w:sz w:val="22"/>
          <w:szCs w:val="22"/>
        </w:rPr>
        <w:t>investigación.</w:t>
      </w:r>
    </w:p>
    <w:p w14:paraId="3F976CF5" w14:textId="77777777" w:rsidR="00B072DC" w:rsidRDefault="00B072DC">
      <w:pPr>
        <w:pStyle w:val="Prrafodelista"/>
        <w:numPr>
          <w:ilvl w:val="1"/>
          <w:numId w:val="1"/>
        </w:numPr>
        <w:tabs>
          <w:tab w:val="left" w:pos="1182"/>
        </w:tabs>
        <w:kinsoku w:val="0"/>
        <w:overflowPunct w:val="0"/>
        <w:spacing w:line="276" w:lineRule="auto"/>
        <w:ind w:left="1181" w:right="122"/>
        <w:rPr>
          <w:color w:val="000000"/>
          <w:sz w:val="22"/>
          <w:szCs w:val="22"/>
        </w:rPr>
      </w:pPr>
      <w:r>
        <w:rPr>
          <w:color w:val="221F1F"/>
          <w:sz w:val="22"/>
          <w:szCs w:val="22"/>
        </w:rPr>
        <w:t>Proponer medidas conducentes a mejorar los resultados de la actividad investigadora.</w:t>
      </w:r>
    </w:p>
    <w:p w14:paraId="2F3BC940" w14:textId="77777777" w:rsidR="00B072DC" w:rsidRDefault="00B072DC">
      <w:pPr>
        <w:pStyle w:val="Prrafodelista"/>
        <w:numPr>
          <w:ilvl w:val="1"/>
          <w:numId w:val="1"/>
        </w:numPr>
        <w:tabs>
          <w:tab w:val="left" w:pos="1182"/>
        </w:tabs>
        <w:kinsoku w:val="0"/>
        <w:overflowPunct w:val="0"/>
        <w:spacing w:line="278" w:lineRule="auto"/>
        <w:ind w:left="1181" w:right="120"/>
        <w:rPr>
          <w:color w:val="000000"/>
          <w:sz w:val="22"/>
          <w:szCs w:val="22"/>
        </w:rPr>
      </w:pPr>
      <w:r>
        <w:rPr>
          <w:color w:val="221F1F"/>
          <w:sz w:val="22"/>
          <w:szCs w:val="22"/>
        </w:rPr>
        <w:t>Participar en las diferentes actividades académicas de la Universidad (seminarios, conferencias, congresos, mesas redondas,</w:t>
      </w:r>
      <w:r>
        <w:rPr>
          <w:color w:val="221F1F"/>
          <w:spacing w:val="-2"/>
          <w:sz w:val="22"/>
          <w:szCs w:val="22"/>
        </w:rPr>
        <w:t xml:space="preserve"> </w:t>
      </w:r>
      <w:r>
        <w:rPr>
          <w:color w:val="221F1F"/>
          <w:sz w:val="22"/>
          <w:szCs w:val="22"/>
        </w:rPr>
        <w:t>etc.)</w:t>
      </w:r>
    </w:p>
    <w:p w14:paraId="23A4695A" w14:textId="77777777" w:rsidR="00B072DC" w:rsidRDefault="00B072DC">
      <w:pPr>
        <w:pStyle w:val="Prrafodelista"/>
        <w:numPr>
          <w:ilvl w:val="1"/>
          <w:numId w:val="1"/>
        </w:numPr>
        <w:tabs>
          <w:tab w:val="left" w:pos="1182"/>
        </w:tabs>
        <w:kinsoku w:val="0"/>
        <w:overflowPunct w:val="0"/>
        <w:spacing w:line="276" w:lineRule="auto"/>
        <w:ind w:left="1181" w:right="117"/>
        <w:rPr>
          <w:color w:val="000000"/>
          <w:sz w:val="22"/>
          <w:szCs w:val="22"/>
        </w:rPr>
      </w:pPr>
      <w:r>
        <w:rPr>
          <w:color w:val="221F1F"/>
          <w:sz w:val="22"/>
          <w:szCs w:val="22"/>
        </w:rPr>
        <w:t xml:space="preserve">Participar </w:t>
      </w:r>
      <w:r>
        <w:rPr>
          <w:color w:val="000000"/>
          <w:sz w:val="22"/>
          <w:szCs w:val="22"/>
        </w:rPr>
        <w:t>en proyectos de I+D+I, tanto financiados internamente, como financiados o contratados por otras entidades</w:t>
      </w:r>
      <w:r>
        <w:rPr>
          <w:color w:val="221F1F"/>
          <w:sz w:val="22"/>
          <w:szCs w:val="22"/>
        </w:rPr>
        <w:t>, en las mismas condiciones que el personal docente e investigador de la USP-CEU con arreglo a la normativa de gestión de la</w:t>
      </w:r>
      <w:r>
        <w:rPr>
          <w:color w:val="221F1F"/>
          <w:spacing w:val="-8"/>
          <w:sz w:val="22"/>
          <w:szCs w:val="22"/>
        </w:rPr>
        <w:t xml:space="preserve"> </w:t>
      </w:r>
      <w:r>
        <w:rPr>
          <w:color w:val="221F1F"/>
          <w:sz w:val="22"/>
          <w:szCs w:val="22"/>
        </w:rPr>
        <w:t>Universidad.</w:t>
      </w:r>
    </w:p>
    <w:p w14:paraId="756A7803" w14:textId="77777777" w:rsidR="00B072DC" w:rsidRDefault="00B072DC">
      <w:pPr>
        <w:pStyle w:val="Textoindependiente"/>
        <w:kinsoku w:val="0"/>
        <w:overflowPunct w:val="0"/>
        <w:spacing w:before="10"/>
        <w:rPr>
          <w:sz w:val="24"/>
          <w:szCs w:val="24"/>
        </w:rPr>
      </w:pPr>
    </w:p>
    <w:p w14:paraId="108AEE86" w14:textId="77777777" w:rsidR="00B072DC" w:rsidRDefault="00B072DC">
      <w:pPr>
        <w:pStyle w:val="Ttulo1"/>
        <w:numPr>
          <w:ilvl w:val="0"/>
          <w:numId w:val="1"/>
        </w:numPr>
        <w:tabs>
          <w:tab w:val="left" w:pos="821"/>
        </w:tabs>
        <w:kinsoku w:val="0"/>
        <w:overflowPunct w:val="0"/>
        <w:spacing w:before="0"/>
        <w:ind w:left="820" w:hanging="359"/>
        <w:jc w:val="left"/>
      </w:pPr>
      <w:r>
        <w:t>Deberes:</w:t>
      </w:r>
    </w:p>
    <w:p w14:paraId="3CED3FA8" w14:textId="77777777" w:rsidR="00B072DC" w:rsidRDefault="00B072DC">
      <w:pPr>
        <w:pStyle w:val="Prrafodelista"/>
        <w:numPr>
          <w:ilvl w:val="1"/>
          <w:numId w:val="1"/>
        </w:numPr>
        <w:tabs>
          <w:tab w:val="left" w:pos="1181"/>
        </w:tabs>
        <w:kinsoku w:val="0"/>
        <w:overflowPunct w:val="0"/>
        <w:spacing w:before="37" w:line="276" w:lineRule="auto"/>
        <w:ind w:right="120"/>
        <w:rPr>
          <w:color w:val="221F1F"/>
          <w:sz w:val="22"/>
          <w:szCs w:val="22"/>
        </w:rPr>
      </w:pPr>
      <w:r>
        <w:rPr>
          <w:color w:val="221F1F"/>
          <w:sz w:val="22"/>
          <w:szCs w:val="22"/>
        </w:rPr>
        <w:t xml:space="preserve">Conocer, cumplir y hacer cumplir la normativa de la Universidad en lo que </w:t>
      </w:r>
      <w:r>
        <w:rPr>
          <w:color w:val="221F1F"/>
          <w:spacing w:val="-4"/>
          <w:sz w:val="22"/>
          <w:szCs w:val="22"/>
        </w:rPr>
        <w:t xml:space="preserve">le </w:t>
      </w:r>
      <w:r>
        <w:rPr>
          <w:color w:val="221F1F"/>
          <w:sz w:val="22"/>
          <w:szCs w:val="22"/>
        </w:rPr>
        <w:t>afecte</w:t>
      </w:r>
      <w:r>
        <w:rPr>
          <w:color w:val="221F1F"/>
          <w:spacing w:val="-12"/>
          <w:sz w:val="22"/>
          <w:szCs w:val="22"/>
        </w:rPr>
        <w:t xml:space="preserve"> </w:t>
      </w:r>
      <w:r>
        <w:rPr>
          <w:color w:val="221F1F"/>
          <w:sz w:val="22"/>
          <w:szCs w:val="22"/>
        </w:rPr>
        <w:t>y</w:t>
      </w:r>
      <w:r>
        <w:rPr>
          <w:color w:val="221F1F"/>
          <w:spacing w:val="-8"/>
          <w:sz w:val="22"/>
          <w:szCs w:val="22"/>
        </w:rPr>
        <w:t xml:space="preserve"> </w:t>
      </w:r>
      <w:r>
        <w:rPr>
          <w:color w:val="221F1F"/>
          <w:sz w:val="22"/>
          <w:szCs w:val="22"/>
        </w:rPr>
        <w:t>respetar,</w:t>
      </w:r>
      <w:r>
        <w:rPr>
          <w:color w:val="221F1F"/>
          <w:spacing w:val="-8"/>
          <w:sz w:val="22"/>
          <w:szCs w:val="22"/>
        </w:rPr>
        <w:t xml:space="preserve"> </w:t>
      </w:r>
      <w:r>
        <w:rPr>
          <w:color w:val="221F1F"/>
          <w:sz w:val="22"/>
          <w:szCs w:val="22"/>
        </w:rPr>
        <w:t>en</w:t>
      </w:r>
      <w:r>
        <w:rPr>
          <w:color w:val="221F1F"/>
          <w:spacing w:val="-11"/>
          <w:sz w:val="22"/>
          <w:szCs w:val="22"/>
        </w:rPr>
        <w:t xml:space="preserve"> </w:t>
      </w:r>
      <w:r>
        <w:rPr>
          <w:color w:val="221F1F"/>
          <w:sz w:val="22"/>
          <w:szCs w:val="22"/>
        </w:rPr>
        <w:t>el</w:t>
      </w:r>
      <w:r>
        <w:rPr>
          <w:color w:val="221F1F"/>
          <w:spacing w:val="-9"/>
          <w:sz w:val="22"/>
          <w:szCs w:val="22"/>
        </w:rPr>
        <w:t xml:space="preserve"> </w:t>
      </w:r>
      <w:r>
        <w:rPr>
          <w:color w:val="221F1F"/>
          <w:sz w:val="22"/>
          <w:szCs w:val="22"/>
        </w:rPr>
        <w:t>ejercicio</w:t>
      </w:r>
      <w:r>
        <w:rPr>
          <w:color w:val="221F1F"/>
          <w:spacing w:val="-10"/>
          <w:sz w:val="22"/>
          <w:szCs w:val="22"/>
        </w:rPr>
        <w:t xml:space="preserve"> </w:t>
      </w:r>
      <w:r>
        <w:rPr>
          <w:color w:val="221F1F"/>
          <w:sz w:val="22"/>
          <w:szCs w:val="22"/>
        </w:rPr>
        <w:t>de</w:t>
      </w:r>
      <w:r>
        <w:rPr>
          <w:color w:val="221F1F"/>
          <w:spacing w:val="-9"/>
          <w:sz w:val="22"/>
          <w:szCs w:val="22"/>
        </w:rPr>
        <w:t xml:space="preserve"> </w:t>
      </w:r>
      <w:r>
        <w:rPr>
          <w:color w:val="221F1F"/>
          <w:sz w:val="22"/>
          <w:szCs w:val="22"/>
        </w:rPr>
        <w:t>la</w:t>
      </w:r>
      <w:r>
        <w:rPr>
          <w:color w:val="221F1F"/>
          <w:spacing w:val="-9"/>
          <w:sz w:val="22"/>
          <w:szCs w:val="22"/>
        </w:rPr>
        <w:t xml:space="preserve"> </w:t>
      </w:r>
      <w:r>
        <w:rPr>
          <w:color w:val="221F1F"/>
          <w:sz w:val="22"/>
          <w:szCs w:val="22"/>
        </w:rPr>
        <w:t>investigación,</w:t>
      </w:r>
      <w:r>
        <w:rPr>
          <w:color w:val="221F1F"/>
          <w:spacing w:val="-8"/>
          <w:sz w:val="22"/>
          <w:szCs w:val="22"/>
        </w:rPr>
        <w:t xml:space="preserve"> </w:t>
      </w:r>
      <w:r>
        <w:rPr>
          <w:color w:val="221F1F"/>
          <w:sz w:val="22"/>
          <w:szCs w:val="22"/>
        </w:rPr>
        <w:t>los</w:t>
      </w:r>
      <w:r>
        <w:rPr>
          <w:color w:val="221F1F"/>
          <w:spacing w:val="-8"/>
          <w:sz w:val="22"/>
          <w:szCs w:val="22"/>
        </w:rPr>
        <w:t xml:space="preserve"> </w:t>
      </w:r>
      <w:r>
        <w:rPr>
          <w:color w:val="221F1F"/>
          <w:sz w:val="22"/>
          <w:szCs w:val="22"/>
        </w:rPr>
        <w:t>principios</w:t>
      </w:r>
      <w:r>
        <w:rPr>
          <w:color w:val="221F1F"/>
          <w:spacing w:val="-9"/>
          <w:sz w:val="22"/>
          <w:szCs w:val="22"/>
        </w:rPr>
        <w:t xml:space="preserve"> </w:t>
      </w:r>
      <w:r>
        <w:rPr>
          <w:color w:val="221F1F"/>
          <w:sz w:val="22"/>
          <w:szCs w:val="22"/>
        </w:rPr>
        <w:t>y</w:t>
      </w:r>
      <w:r>
        <w:rPr>
          <w:color w:val="221F1F"/>
          <w:spacing w:val="-8"/>
          <w:sz w:val="22"/>
          <w:szCs w:val="22"/>
        </w:rPr>
        <w:t xml:space="preserve"> </w:t>
      </w:r>
      <w:r>
        <w:rPr>
          <w:color w:val="221F1F"/>
          <w:sz w:val="22"/>
          <w:szCs w:val="22"/>
        </w:rPr>
        <w:t>el</w:t>
      </w:r>
      <w:r>
        <w:rPr>
          <w:color w:val="221F1F"/>
          <w:spacing w:val="-12"/>
          <w:sz w:val="22"/>
          <w:szCs w:val="22"/>
        </w:rPr>
        <w:t xml:space="preserve"> </w:t>
      </w:r>
      <w:r>
        <w:rPr>
          <w:color w:val="221F1F"/>
          <w:sz w:val="22"/>
          <w:szCs w:val="22"/>
        </w:rPr>
        <w:t>Ideario que informan el espíritu de la Universidad, así como sus instalaciones y patrimonio.</w:t>
      </w:r>
    </w:p>
    <w:p w14:paraId="74AFD39D" w14:textId="77777777" w:rsidR="00B072DC" w:rsidRDefault="00B072DC">
      <w:pPr>
        <w:pStyle w:val="Prrafodelista"/>
        <w:numPr>
          <w:ilvl w:val="1"/>
          <w:numId w:val="1"/>
        </w:numPr>
        <w:tabs>
          <w:tab w:val="left" w:pos="1181"/>
        </w:tabs>
        <w:kinsoku w:val="0"/>
        <w:overflowPunct w:val="0"/>
        <w:spacing w:line="276" w:lineRule="auto"/>
        <w:ind w:right="118"/>
        <w:rPr>
          <w:color w:val="221F1F"/>
          <w:sz w:val="22"/>
          <w:szCs w:val="22"/>
        </w:rPr>
      </w:pPr>
      <w:r>
        <w:rPr>
          <w:color w:val="221F1F"/>
          <w:sz w:val="22"/>
          <w:szCs w:val="22"/>
        </w:rPr>
        <w:t>Contribuir a la consecución de los fines investigadores de la Universidad y cumplir las tareas investigadoras a las que se haya comprometido en la solicitud presentada al Vicerrectorado de</w:t>
      </w:r>
      <w:r>
        <w:rPr>
          <w:color w:val="221F1F"/>
          <w:spacing w:val="-8"/>
          <w:sz w:val="22"/>
          <w:szCs w:val="22"/>
        </w:rPr>
        <w:t xml:space="preserve"> </w:t>
      </w:r>
      <w:r>
        <w:rPr>
          <w:color w:val="221F1F"/>
          <w:sz w:val="22"/>
          <w:szCs w:val="22"/>
        </w:rPr>
        <w:t>Investigación.</w:t>
      </w:r>
    </w:p>
    <w:p w14:paraId="18562819" w14:textId="77777777" w:rsidR="00B072DC" w:rsidRDefault="00B072DC">
      <w:pPr>
        <w:pStyle w:val="Prrafodelista"/>
        <w:numPr>
          <w:ilvl w:val="1"/>
          <w:numId w:val="1"/>
        </w:numPr>
        <w:tabs>
          <w:tab w:val="left" w:pos="1181"/>
        </w:tabs>
        <w:kinsoku w:val="0"/>
        <w:overflowPunct w:val="0"/>
        <w:spacing w:before="1" w:line="276" w:lineRule="auto"/>
        <w:ind w:right="119"/>
        <w:rPr>
          <w:color w:val="221F1F"/>
          <w:sz w:val="22"/>
          <w:szCs w:val="22"/>
        </w:rPr>
      </w:pPr>
      <w:r>
        <w:rPr>
          <w:color w:val="221F1F"/>
          <w:sz w:val="22"/>
          <w:szCs w:val="22"/>
        </w:rPr>
        <w:t>Participar en proyectos de I+D+I, tanto financiados internamente, como financiados</w:t>
      </w:r>
      <w:r>
        <w:rPr>
          <w:color w:val="221F1F"/>
          <w:spacing w:val="21"/>
          <w:sz w:val="22"/>
          <w:szCs w:val="22"/>
        </w:rPr>
        <w:t xml:space="preserve"> </w:t>
      </w:r>
      <w:r>
        <w:rPr>
          <w:color w:val="221F1F"/>
          <w:sz w:val="22"/>
          <w:szCs w:val="22"/>
        </w:rPr>
        <w:t>o</w:t>
      </w:r>
      <w:r>
        <w:rPr>
          <w:color w:val="221F1F"/>
          <w:spacing w:val="20"/>
          <w:sz w:val="22"/>
          <w:szCs w:val="22"/>
        </w:rPr>
        <w:t xml:space="preserve"> </w:t>
      </w:r>
      <w:r>
        <w:rPr>
          <w:color w:val="221F1F"/>
          <w:sz w:val="22"/>
          <w:szCs w:val="22"/>
        </w:rPr>
        <w:t>contratados</w:t>
      </w:r>
      <w:r>
        <w:rPr>
          <w:color w:val="221F1F"/>
          <w:spacing w:val="21"/>
          <w:sz w:val="22"/>
          <w:szCs w:val="22"/>
        </w:rPr>
        <w:t xml:space="preserve"> </w:t>
      </w:r>
      <w:r>
        <w:rPr>
          <w:color w:val="221F1F"/>
          <w:sz w:val="22"/>
          <w:szCs w:val="22"/>
        </w:rPr>
        <w:t>por</w:t>
      </w:r>
      <w:r>
        <w:rPr>
          <w:color w:val="221F1F"/>
          <w:spacing w:val="23"/>
          <w:sz w:val="22"/>
          <w:szCs w:val="22"/>
        </w:rPr>
        <w:t xml:space="preserve"> </w:t>
      </w:r>
      <w:r>
        <w:rPr>
          <w:color w:val="221F1F"/>
          <w:sz w:val="22"/>
          <w:szCs w:val="22"/>
        </w:rPr>
        <w:t>otras</w:t>
      </w:r>
      <w:r>
        <w:rPr>
          <w:color w:val="221F1F"/>
          <w:spacing w:val="18"/>
          <w:sz w:val="22"/>
          <w:szCs w:val="22"/>
        </w:rPr>
        <w:t xml:space="preserve"> </w:t>
      </w:r>
      <w:r>
        <w:rPr>
          <w:color w:val="221F1F"/>
          <w:sz w:val="22"/>
          <w:szCs w:val="22"/>
        </w:rPr>
        <w:t>entidades,</w:t>
      </w:r>
      <w:r>
        <w:rPr>
          <w:color w:val="221F1F"/>
          <w:spacing w:val="22"/>
          <w:sz w:val="22"/>
          <w:szCs w:val="22"/>
        </w:rPr>
        <w:t xml:space="preserve"> </w:t>
      </w:r>
      <w:r>
        <w:rPr>
          <w:color w:val="221F1F"/>
          <w:sz w:val="22"/>
          <w:szCs w:val="22"/>
        </w:rPr>
        <w:t>en</w:t>
      </w:r>
      <w:r>
        <w:rPr>
          <w:color w:val="221F1F"/>
          <w:spacing w:val="21"/>
          <w:sz w:val="22"/>
          <w:szCs w:val="22"/>
        </w:rPr>
        <w:t xml:space="preserve"> </w:t>
      </w:r>
      <w:r>
        <w:rPr>
          <w:color w:val="221F1F"/>
          <w:sz w:val="22"/>
          <w:szCs w:val="22"/>
        </w:rPr>
        <w:t>las</w:t>
      </w:r>
      <w:r>
        <w:rPr>
          <w:color w:val="221F1F"/>
          <w:spacing w:val="21"/>
          <w:sz w:val="22"/>
          <w:szCs w:val="22"/>
        </w:rPr>
        <w:t xml:space="preserve"> </w:t>
      </w:r>
      <w:r>
        <w:rPr>
          <w:color w:val="221F1F"/>
          <w:sz w:val="22"/>
          <w:szCs w:val="22"/>
        </w:rPr>
        <w:t>mismas</w:t>
      </w:r>
      <w:r>
        <w:rPr>
          <w:color w:val="221F1F"/>
          <w:spacing w:val="21"/>
          <w:sz w:val="22"/>
          <w:szCs w:val="22"/>
        </w:rPr>
        <w:t xml:space="preserve"> </w:t>
      </w:r>
      <w:r>
        <w:rPr>
          <w:color w:val="221F1F"/>
          <w:sz w:val="22"/>
          <w:szCs w:val="22"/>
        </w:rPr>
        <w:t>condiciones</w:t>
      </w:r>
    </w:p>
    <w:p w14:paraId="3C4CF683" w14:textId="77777777" w:rsidR="00B072DC" w:rsidRDefault="00B072DC">
      <w:pPr>
        <w:pStyle w:val="Prrafodelista"/>
        <w:numPr>
          <w:ilvl w:val="1"/>
          <w:numId w:val="1"/>
        </w:numPr>
        <w:tabs>
          <w:tab w:val="left" w:pos="1181"/>
        </w:tabs>
        <w:kinsoku w:val="0"/>
        <w:overflowPunct w:val="0"/>
        <w:spacing w:before="1" w:line="276" w:lineRule="auto"/>
        <w:ind w:right="119"/>
        <w:rPr>
          <w:color w:val="221F1F"/>
          <w:sz w:val="22"/>
          <w:szCs w:val="22"/>
        </w:rPr>
        <w:sectPr w:rsidR="00B072DC">
          <w:pgSz w:w="11910" w:h="16840"/>
          <w:pgMar w:top="1780" w:right="1580" w:bottom="1140" w:left="1600" w:header="708" w:footer="960" w:gutter="0"/>
          <w:cols w:space="720"/>
          <w:noEndnote/>
        </w:sectPr>
      </w:pPr>
    </w:p>
    <w:p w14:paraId="6F99D89A" w14:textId="77777777" w:rsidR="00B072DC" w:rsidRDefault="00B072DC">
      <w:pPr>
        <w:pStyle w:val="Textoindependiente"/>
        <w:kinsoku w:val="0"/>
        <w:overflowPunct w:val="0"/>
        <w:rPr>
          <w:sz w:val="20"/>
          <w:szCs w:val="20"/>
        </w:rPr>
      </w:pPr>
    </w:p>
    <w:p w14:paraId="7C17840D" w14:textId="77777777" w:rsidR="00B072DC" w:rsidRDefault="00B072DC">
      <w:pPr>
        <w:pStyle w:val="Textoindependiente"/>
        <w:kinsoku w:val="0"/>
        <w:overflowPunct w:val="0"/>
        <w:spacing w:before="10"/>
        <w:rPr>
          <w:sz w:val="24"/>
          <w:szCs w:val="24"/>
        </w:rPr>
      </w:pPr>
    </w:p>
    <w:p w14:paraId="2D31ED85" w14:textId="77777777" w:rsidR="00B072DC" w:rsidRDefault="00B072DC">
      <w:pPr>
        <w:pStyle w:val="Textoindependiente"/>
        <w:kinsoku w:val="0"/>
        <w:overflowPunct w:val="0"/>
        <w:spacing w:before="93" w:line="276" w:lineRule="auto"/>
        <w:ind w:left="1181"/>
        <w:rPr>
          <w:color w:val="221F1F"/>
        </w:rPr>
      </w:pPr>
      <w:r>
        <w:rPr>
          <w:color w:val="221F1F"/>
        </w:rPr>
        <w:t>que el personal docente e investigador de la USP-CEU con arreglo a la normativa de la Universidad</w:t>
      </w:r>
    </w:p>
    <w:p w14:paraId="6F71D876" w14:textId="77777777" w:rsidR="00B072DC" w:rsidRDefault="00B072DC">
      <w:pPr>
        <w:pStyle w:val="Prrafodelista"/>
        <w:numPr>
          <w:ilvl w:val="1"/>
          <w:numId w:val="1"/>
        </w:numPr>
        <w:tabs>
          <w:tab w:val="left" w:pos="1182"/>
        </w:tabs>
        <w:kinsoku w:val="0"/>
        <w:overflowPunct w:val="0"/>
        <w:spacing w:before="2" w:line="271" w:lineRule="auto"/>
        <w:ind w:left="1181" w:right="120"/>
        <w:rPr>
          <w:color w:val="221F1F"/>
          <w:sz w:val="22"/>
          <w:szCs w:val="22"/>
        </w:rPr>
      </w:pPr>
      <w:r>
        <w:rPr>
          <w:color w:val="221F1F"/>
          <w:sz w:val="22"/>
          <w:szCs w:val="22"/>
        </w:rPr>
        <w:t>Mantener la confidencialidad sobre la información que hubieran podido recibir en el marco de su colaboración con investigadores de la</w:t>
      </w:r>
      <w:r>
        <w:rPr>
          <w:color w:val="221F1F"/>
          <w:spacing w:val="-30"/>
          <w:sz w:val="22"/>
          <w:szCs w:val="22"/>
        </w:rPr>
        <w:t xml:space="preserve"> </w:t>
      </w:r>
      <w:r>
        <w:rPr>
          <w:color w:val="221F1F"/>
          <w:sz w:val="22"/>
          <w:szCs w:val="22"/>
        </w:rPr>
        <w:t>USP-CEU</w:t>
      </w:r>
      <w:r>
        <w:rPr>
          <w:color w:val="221F1F"/>
          <w:position w:val="8"/>
          <w:sz w:val="14"/>
          <w:szCs w:val="14"/>
        </w:rPr>
        <w:t>1</w:t>
      </w:r>
      <w:r>
        <w:rPr>
          <w:color w:val="000000"/>
          <w:sz w:val="22"/>
          <w:szCs w:val="22"/>
        </w:rPr>
        <w:t>.</w:t>
      </w:r>
    </w:p>
    <w:p w14:paraId="7D8A1C34" w14:textId="77777777" w:rsidR="00B072DC" w:rsidRDefault="00B072DC">
      <w:pPr>
        <w:pStyle w:val="Prrafodelista"/>
        <w:numPr>
          <w:ilvl w:val="1"/>
          <w:numId w:val="1"/>
        </w:numPr>
        <w:tabs>
          <w:tab w:val="left" w:pos="1182"/>
        </w:tabs>
        <w:kinsoku w:val="0"/>
        <w:overflowPunct w:val="0"/>
        <w:spacing w:before="4" w:line="278" w:lineRule="auto"/>
        <w:ind w:left="1181" w:right="116"/>
        <w:rPr>
          <w:color w:val="221F1F"/>
          <w:sz w:val="22"/>
          <w:szCs w:val="22"/>
        </w:rPr>
      </w:pPr>
      <w:r>
        <w:rPr>
          <w:color w:val="000000"/>
          <w:sz w:val="22"/>
          <w:szCs w:val="22"/>
        </w:rPr>
        <w:t>Citar a la USP-CEU en las publicaciones, aportaciones a congresos y cualquier otra actividad que resulte del trabajo investigador realizado como investigador asociado de la</w:t>
      </w:r>
      <w:r>
        <w:rPr>
          <w:color w:val="000000"/>
          <w:spacing w:val="-2"/>
          <w:sz w:val="22"/>
          <w:szCs w:val="22"/>
        </w:rPr>
        <w:t xml:space="preserve"> </w:t>
      </w:r>
      <w:r>
        <w:rPr>
          <w:color w:val="000000"/>
          <w:sz w:val="22"/>
          <w:szCs w:val="22"/>
        </w:rPr>
        <w:t>USP-CEU.</w:t>
      </w:r>
    </w:p>
    <w:p w14:paraId="3668E21D" w14:textId="77777777" w:rsidR="00B072DC" w:rsidRDefault="00B072DC">
      <w:pPr>
        <w:pStyle w:val="Textoindependiente"/>
        <w:kinsoku w:val="0"/>
        <w:overflowPunct w:val="0"/>
        <w:rPr>
          <w:sz w:val="20"/>
          <w:szCs w:val="20"/>
        </w:rPr>
      </w:pPr>
    </w:p>
    <w:p w14:paraId="70B749AD" w14:textId="77777777" w:rsidR="00B072DC" w:rsidRDefault="00B072DC">
      <w:pPr>
        <w:pStyle w:val="Textoindependiente"/>
        <w:kinsoku w:val="0"/>
        <w:overflowPunct w:val="0"/>
        <w:rPr>
          <w:sz w:val="20"/>
          <w:szCs w:val="20"/>
        </w:rPr>
      </w:pPr>
    </w:p>
    <w:p w14:paraId="42925534" w14:textId="77777777" w:rsidR="00B072DC" w:rsidRDefault="00B072DC">
      <w:pPr>
        <w:pStyle w:val="Textoindependiente"/>
        <w:kinsoku w:val="0"/>
        <w:overflowPunct w:val="0"/>
        <w:rPr>
          <w:sz w:val="20"/>
          <w:szCs w:val="20"/>
        </w:rPr>
      </w:pPr>
    </w:p>
    <w:p w14:paraId="02DB8057" w14:textId="77777777" w:rsidR="00B072DC" w:rsidRDefault="00B072DC">
      <w:pPr>
        <w:pStyle w:val="Textoindependiente"/>
        <w:kinsoku w:val="0"/>
        <w:overflowPunct w:val="0"/>
        <w:rPr>
          <w:sz w:val="20"/>
          <w:szCs w:val="20"/>
        </w:rPr>
      </w:pPr>
    </w:p>
    <w:p w14:paraId="39D731EB" w14:textId="77777777" w:rsidR="00B072DC" w:rsidRDefault="00B072DC">
      <w:pPr>
        <w:pStyle w:val="Textoindependiente"/>
        <w:kinsoku w:val="0"/>
        <w:overflowPunct w:val="0"/>
        <w:rPr>
          <w:sz w:val="20"/>
          <w:szCs w:val="20"/>
        </w:rPr>
      </w:pPr>
    </w:p>
    <w:p w14:paraId="0FA2D393" w14:textId="77777777" w:rsidR="00B072DC" w:rsidRDefault="00B072DC">
      <w:pPr>
        <w:pStyle w:val="Textoindependiente"/>
        <w:kinsoku w:val="0"/>
        <w:overflowPunct w:val="0"/>
        <w:rPr>
          <w:sz w:val="20"/>
          <w:szCs w:val="20"/>
        </w:rPr>
      </w:pPr>
    </w:p>
    <w:p w14:paraId="749B78A7" w14:textId="77777777" w:rsidR="00B072DC" w:rsidRDefault="00B072DC">
      <w:pPr>
        <w:pStyle w:val="Textoindependiente"/>
        <w:kinsoku w:val="0"/>
        <w:overflowPunct w:val="0"/>
        <w:rPr>
          <w:sz w:val="20"/>
          <w:szCs w:val="20"/>
        </w:rPr>
      </w:pPr>
    </w:p>
    <w:p w14:paraId="0B709F19" w14:textId="77777777" w:rsidR="00B072DC" w:rsidRDefault="00B072DC">
      <w:pPr>
        <w:pStyle w:val="Textoindependiente"/>
        <w:kinsoku w:val="0"/>
        <w:overflowPunct w:val="0"/>
        <w:rPr>
          <w:sz w:val="20"/>
          <w:szCs w:val="20"/>
        </w:rPr>
      </w:pPr>
    </w:p>
    <w:p w14:paraId="7A944271" w14:textId="77777777" w:rsidR="00B072DC" w:rsidRDefault="00B072DC">
      <w:pPr>
        <w:pStyle w:val="Textoindependiente"/>
        <w:kinsoku w:val="0"/>
        <w:overflowPunct w:val="0"/>
        <w:rPr>
          <w:sz w:val="20"/>
          <w:szCs w:val="20"/>
        </w:rPr>
      </w:pPr>
    </w:p>
    <w:p w14:paraId="24C5EA61" w14:textId="77777777" w:rsidR="00B072DC" w:rsidRDefault="00B072DC">
      <w:pPr>
        <w:pStyle w:val="Textoindependiente"/>
        <w:kinsoku w:val="0"/>
        <w:overflowPunct w:val="0"/>
        <w:rPr>
          <w:sz w:val="20"/>
          <w:szCs w:val="20"/>
        </w:rPr>
      </w:pPr>
    </w:p>
    <w:p w14:paraId="57BD527E" w14:textId="77777777" w:rsidR="00B072DC" w:rsidRDefault="00B072DC">
      <w:pPr>
        <w:pStyle w:val="Textoindependiente"/>
        <w:kinsoku w:val="0"/>
        <w:overflowPunct w:val="0"/>
        <w:rPr>
          <w:sz w:val="20"/>
          <w:szCs w:val="20"/>
        </w:rPr>
      </w:pPr>
    </w:p>
    <w:p w14:paraId="1512A203" w14:textId="77777777" w:rsidR="00B072DC" w:rsidRDefault="00B072DC">
      <w:pPr>
        <w:pStyle w:val="Textoindependiente"/>
        <w:kinsoku w:val="0"/>
        <w:overflowPunct w:val="0"/>
        <w:rPr>
          <w:sz w:val="20"/>
          <w:szCs w:val="20"/>
        </w:rPr>
      </w:pPr>
    </w:p>
    <w:p w14:paraId="06DE18B2" w14:textId="77777777" w:rsidR="00B072DC" w:rsidRDefault="00B072DC">
      <w:pPr>
        <w:pStyle w:val="Textoindependiente"/>
        <w:kinsoku w:val="0"/>
        <w:overflowPunct w:val="0"/>
        <w:rPr>
          <w:sz w:val="20"/>
          <w:szCs w:val="20"/>
        </w:rPr>
      </w:pPr>
    </w:p>
    <w:p w14:paraId="116622B5" w14:textId="77777777" w:rsidR="00B072DC" w:rsidRDefault="00B072DC">
      <w:pPr>
        <w:pStyle w:val="Textoindependiente"/>
        <w:kinsoku w:val="0"/>
        <w:overflowPunct w:val="0"/>
        <w:rPr>
          <w:sz w:val="20"/>
          <w:szCs w:val="20"/>
        </w:rPr>
      </w:pPr>
    </w:p>
    <w:p w14:paraId="164E3C85" w14:textId="77777777" w:rsidR="00B072DC" w:rsidRDefault="00B072DC">
      <w:pPr>
        <w:pStyle w:val="Textoindependiente"/>
        <w:kinsoku w:val="0"/>
        <w:overflowPunct w:val="0"/>
        <w:rPr>
          <w:sz w:val="20"/>
          <w:szCs w:val="20"/>
        </w:rPr>
      </w:pPr>
    </w:p>
    <w:p w14:paraId="527467B9" w14:textId="77777777" w:rsidR="00B072DC" w:rsidRDefault="00B072DC">
      <w:pPr>
        <w:pStyle w:val="Textoindependiente"/>
        <w:kinsoku w:val="0"/>
        <w:overflowPunct w:val="0"/>
        <w:rPr>
          <w:sz w:val="20"/>
          <w:szCs w:val="20"/>
        </w:rPr>
      </w:pPr>
    </w:p>
    <w:p w14:paraId="56BC00E4" w14:textId="77777777" w:rsidR="00B072DC" w:rsidRDefault="00B072DC">
      <w:pPr>
        <w:pStyle w:val="Textoindependiente"/>
        <w:kinsoku w:val="0"/>
        <w:overflowPunct w:val="0"/>
        <w:rPr>
          <w:sz w:val="20"/>
          <w:szCs w:val="20"/>
        </w:rPr>
      </w:pPr>
    </w:p>
    <w:p w14:paraId="057B1F1F" w14:textId="77777777" w:rsidR="00B072DC" w:rsidRDefault="00B072DC">
      <w:pPr>
        <w:pStyle w:val="Textoindependiente"/>
        <w:kinsoku w:val="0"/>
        <w:overflowPunct w:val="0"/>
        <w:rPr>
          <w:sz w:val="20"/>
          <w:szCs w:val="20"/>
        </w:rPr>
      </w:pPr>
    </w:p>
    <w:p w14:paraId="5F659824" w14:textId="77777777" w:rsidR="00B072DC" w:rsidRDefault="00B072DC">
      <w:pPr>
        <w:pStyle w:val="Textoindependiente"/>
        <w:kinsoku w:val="0"/>
        <w:overflowPunct w:val="0"/>
        <w:rPr>
          <w:sz w:val="20"/>
          <w:szCs w:val="20"/>
        </w:rPr>
      </w:pPr>
    </w:p>
    <w:p w14:paraId="578A798A" w14:textId="77777777" w:rsidR="00B072DC" w:rsidRDefault="00B072DC">
      <w:pPr>
        <w:pStyle w:val="Textoindependiente"/>
        <w:kinsoku w:val="0"/>
        <w:overflowPunct w:val="0"/>
        <w:rPr>
          <w:sz w:val="20"/>
          <w:szCs w:val="20"/>
        </w:rPr>
      </w:pPr>
    </w:p>
    <w:p w14:paraId="76658283" w14:textId="77777777" w:rsidR="00B072DC" w:rsidRDefault="00B072DC">
      <w:pPr>
        <w:pStyle w:val="Textoindependiente"/>
        <w:kinsoku w:val="0"/>
        <w:overflowPunct w:val="0"/>
        <w:rPr>
          <w:sz w:val="20"/>
          <w:szCs w:val="20"/>
        </w:rPr>
      </w:pPr>
    </w:p>
    <w:p w14:paraId="2F4CE48F" w14:textId="77777777" w:rsidR="00B072DC" w:rsidRDefault="00B072DC">
      <w:pPr>
        <w:pStyle w:val="Textoindependiente"/>
        <w:kinsoku w:val="0"/>
        <w:overflowPunct w:val="0"/>
        <w:rPr>
          <w:sz w:val="20"/>
          <w:szCs w:val="20"/>
        </w:rPr>
      </w:pPr>
    </w:p>
    <w:p w14:paraId="33E91D4A" w14:textId="77777777" w:rsidR="00B072DC" w:rsidRDefault="00B072DC">
      <w:pPr>
        <w:pStyle w:val="Textoindependiente"/>
        <w:kinsoku w:val="0"/>
        <w:overflowPunct w:val="0"/>
        <w:rPr>
          <w:sz w:val="20"/>
          <w:szCs w:val="20"/>
        </w:rPr>
      </w:pPr>
    </w:p>
    <w:p w14:paraId="11156379" w14:textId="77777777" w:rsidR="00B072DC" w:rsidRDefault="00B072DC">
      <w:pPr>
        <w:pStyle w:val="Textoindependiente"/>
        <w:kinsoku w:val="0"/>
        <w:overflowPunct w:val="0"/>
        <w:rPr>
          <w:sz w:val="20"/>
          <w:szCs w:val="20"/>
        </w:rPr>
      </w:pPr>
    </w:p>
    <w:p w14:paraId="7C95C649" w14:textId="77777777" w:rsidR="00B072DC" w:rsidRDefault="00B072DC">
      <w:pPr>
        <w:pStyle w:val="Textoindependiente"/>
        <w:kinsoku w:val="0"/>
        <w:overflowPunct w:val="0"/>
        <w:rPr>
          <w:sz w:val="20"/>
          <w:szCs w:val="20"/>
        </w:rPr>
      </w:pPr>
    </w:p>
    <w:p w14:paraId="18E4DA9A" w14:textId="77777777" w:rsidR="00B072DC" w:rsidRDefault="00B072DC">
      <w:pPr>
        <w:pStyle w:val="Textoindependiente"/>
        <w:kinsoku w:val="0"/>
        <w:overflowPunct w:val="0"/>
        <w:rPr>
          <w:sz w:val="20"/>
          <w:szCs w:val="20"/>
        </w:rPr>
      </w:pPr>
    </w:p>
    <w:p w14:paraId="1EA317FF" w14:textId="77777777" w:rsidR="00B072DC" w:rsidRDefault="00B072DC">
      <w:pPr>
        <w:pStyle w:val="Textoindependiente"/>
        <w:kinsoku w:val="0"/>
        <w:overflowPunct w:val="0"/>
        <w:rPr>
          <w:sz w:val="20"/>
          <w:szCs w:val="20"/>
        </w:rPr>
      </w:pPr>
    </w:p>
    <w:p w14:paraId="71DC4123" w14:textId="77777777" w:rsidR="00B072DC" w:rsidRDefault="00B072DC">
      <w:pPr>
        <w:pStyle w:val="Textoindependiente"/>
        <w:kinsoku w:val="0"/>
        <w:overflowPunct w:val="0"/>
        <w:rPr>
          <w:sz w:val="20"/>
          <w:szCs w:val="20"/>
        </w:rPr>
      </w:pPr>
    </w:p>
    <w:p w14:paraId="29BBE210" w14:textId="77777777" w:rsidR="00B072DC" w:rsidRDefault="00B072DC">
      <w:pPr>
        <w:pStyle w:val="Textoindependiente"/>
        <w:kinsoku w:val="0"/>
        <w:overflowPunct w:val="0"/>
        <w:rPr>
          <w:sz w:val="20"/>
          <w:szCs w:val="20"/>
        </w:rPr>
      </w:pPr>
    </w:p>
    <w:p w14:paraId="27DC4D84" w14:textId="77777777" w:rsidR="00B072DC" w:rsidRDefault="00B072DC">
      <w:pPr>
        <w:pStyle w:val="Textoindependiente"/>
        <w:kinsoku w:val="0"/>
        <w:overflowPunct w:val="0"/>
        <w:rPr>
          <w:sz w:val="20"/>
          <w:szCs w:val="20"/>
        </w:rPr>
      </w:pPr>
    </w:p>
    <w:p w14:paraId="4996824A" w14:textId="77777777" w:rsidR="00B072DC" w:rsidRDefault="00B072DC">
      <w:pPr>
        <w:pStyle w:val="Textoindependiente"/>
        <w:kinsoku w:val="0"/>
        <w:overflowPunct w:val="0"/>
        <w:rPr>
          <w:sz w:val="20"/>
          <w:szCs w:val="20"/>
        </w:rPr>
      </w:pPr>
    </w:p>
    <w:p w14:paraId="2E1139B5" w14:textId="77777777" w:rsidR="00B072DC" w:rsidRDefault="00B072DC">
      <w:pPr>
        <w:pStyle w:val="Textoindependiente"/>
        <w:kinsoku w:val="0"/>
        <w:overflowPunct w:val="0"/>
        <w:rPr>
          <w:sz w:val="20"/>
          <w:szCs w:val="20"/>
        </w:rPr>
      </w:pPr>
    </w:p>
    <w:p w14:paraId="65DFB303" w14:textId="77777777" w:rsidR="00B072DC" w:rsidRDefault="00B072DC">
      <w:pPr>
        <w:pStyle w:val="Textoindependiente"/>
        <w:kinsoku w:val="0"/>
        <w:overflowPunct w:val="0"/>
        <w:rPr>
          <w:sz w:val="20"/>
          <w:szCs w:val="20"/>
        </w:rPr>
      </w:pPr>
    </w:p>
    <w:p w14:paraId="51E36742" w14:textId="77777777" w:rsidR="00B072DC" w:rsidRDefault="00B072DC">
      <w:pPr>
        <w:pStyle w:val="Textoindependiente"/>
        <w:kinsoku w:val="0"/>
        <w:overflowPunct w:val="0"/>
        <w:rPr>
          <w:sz w:val="20"/>
          <w:szCs w:val="20"/>
        </w:rPr>
      </w:pPr>
    </w:p>
    <w:p w14:paraId="1BFD41C5" w14:textId="77777777" w:rsidR="00B072DC" w:rsidRDefault="00B072DC">
      <w:pPr>
        <w:pStyle w:val="Textoindependiente"/>
        <w:kinsoku w:val="0"/>
        <w:overflowPunct w:val="0"/>
        <w:rPr>
          <w:sz w:val="20"/>
          <w:szCs w:val="20"/>
        </w:rPr>
      </w:pPr>
    </w:p>
    <w:p w14:paraId="5DD0E088" w14:textId="77777777" w:rsidR="00B072DC" w:rsidRDefault="00B072DC">
      <w:pPr>
        <w:pStyle w:val="Textoindependiente"/>
        <w:kinsoku w:val="0"/>
        <w:overflowPunct w:val="0"/>
        <w:rPr>
          <w:sz w:val="20"/>
          <w:szCs w:val="20"/>
        </w:rPr>
      </w:pPr>
    </w:p>
    <w:p w14:paraId="3142A390" w14:textId="77777777" w:rsidR="00B072DC" w:rsidRDefault="00B072DC">
      <w:pPr>
        <w:pStyle w:val="Textoindependiente"/>
        <w:kinsoku w:val="0"/>
        <w:overflowPunct w:val="0"/>
        <w:rPr>
          <w:sz w:val="20"/>
          <w:szCs w:val="20"/>
        </w:rPr>
      </w:pPr>
    </w:p>
    <w:p w14:paraId="6489A334" w14:textId="77777777" w:rsidR="00B072DC" w:rsidRDefault="00B072DC">
      <w:pPr>
        <w:pStyle w:val="Textoindependiente"/>
        <w:kinsoku w:val="0"/>
        <w:overflowPunct w:val="0"/>
        <w:rPr>
          <w:sz w:val="20"/>
          <w:szCs w:val="20"/>
        </w:rPr>
      </w:pPr>
    </w:p>
    <w:p w14:paraId="0F46DE35" w14:textId="77777777" w:rsidR="00B072DC" w:rsidRDefault="00851EE7">
      <w:pPr>
        <w:pStyle w:val="Textoindependiente"/>
        <w:kinsoku w:val="0"/>
        <w:overflowPunct w:val="0"/>
        <w:spacing w:before="7"/>
        <w:rPr>
          <w:sz w:val="19"/>
          <w:szCs w:val="19"/>
        </w:rPr>
      </w:pPr>
      <w:r>
        <w:rPr>
          <w:noProof/>
        </w:rPr>
        <w:pict w14:anchorId="56767F42">
          <v:shape id="_x0000_s1029" style="position:absolute;margin-left:85.05pt;margin-top:13.65pt;width:2in;height:1pt;z-index:1;mso-wrap-distance-left:0;mso-wrap-distance-right:0;mso-position-horizontal-relative:page;mso-position-vertical-relative:text" coordsize="2880,20" o:allowincell="f" path="m,hhl2880,e" filled="f" strokeweight=".25397mm">
            <v:path arrowok="t"/>
            <w10:wrap type="topAndBottom" anchorx="page"/>
          </v:shape>
        </w:pict>
      </w:r>
    </w:p>
    <w:p w14:paraId="2CC74257" w14:textId="77777777" w:rsidR="00B072DC" w:rsidRDefault="00B072DC">
      <w:pPr>
        <w:pStyle w:val="Textoindependiente"/>
        <w:kinsoku w:val="0"/>
        <w:overflowPunct w:val="0"/>
        <w:spacing w:before="69" w:line="242" w:lineRule="auto"/>
        <w:ind w:left="101" w:right="117"/>
        <w:jc w:val="both"/>
        <w:rPr>
          <w:color w:val="000000"/>
          <w:sz w:val="20"/>
          <w:szCs w:val="20"/>
        </w:rPr>
      </w:pPr>
      <w:r>
        <w:rPr>
          <w:rFonts w:ascii="Calibri" w:hAnsi="Calibri" w:cs="Calibri"/>
          <w:position w:val="7"/>
          <w:sz w:val="13"/>
          <w:szCs w:val="13"/>
        </w:rPr>
        <w:t xml:space="preserve">1 </w:t>
      </w:r>
      <w:r>
        <w:rPr>
          <w:color w:val="221F1F"/>
          <w:sz w:val="20"/>
          <w:szCs w:val="20"/>
        </w:rPr>
        <w:t xml:space="preserve">Entendiéndose como tal </w:t>
      </w:r>
      <w:r>
        <w:rPr>
          <w:color w:val="000000"/>
          <w:sz w:val="20"/>
          <w:szCs w:val="20"/>
        </w:rPr>
        <w:t>cualquier información transmitida de forma verbal, escrita o por cualquier otro medio de comunicación (incluyendo, sin limitación alguna, data, compilaciones, fórmulas, modelos, información de patentes, procesos, procedimientos, proyecciones, protocolos, resultados de pruebas, métodos científicos, análisis, planes de negocio, estrategia o técnicas),</w:t>
      </w:r>
      <w:r>
        <w:rPr>
          <w:color w:val="000000"/>
          <w:spacing w:val="-11"/>
          <w:sz w:val="20"/>
          <w:szCs w:val="20"/>
        </w:rPr>
        <w:t xml:space="preserve"> </w:t>
      </w:r>
      <w:r>
        <w:rPr>
          <w:color w:val="000000"/>
          <w:sz w:val="20"/>
          <w:szCs w:val="20"/>
        </w:rPr>
        <w:t>relacionada</w:t>
      </w:r>
      <w:r>
        <w:rPr>
          <w:color w:val="000000"/>
          <w:spacing w:val="-11"/>
          <w:sz w:val="20"/>
          <w:szCs w:val="20"/>
        </w:rPr>
        <w:t xml:space="preserve"> </w:t>
      </w:r>
      <w:r>
        <w:rPr>
          <w:color w:val="000000"/>
          <w:sz w:val="20"/>
          <w:szCs w:val="20"/>
        </w:rPr>
        <w:t>con</w:t>
      </w:r>
      <w:r>
        <w:rPr>
          <w:color w:val="000000"/>
          <w:spacing w:val="-11"/>
          <w:sz w:val="20"/>
          <w:szCs w:val="20"/>
        </w:rPr>
        <w:t xml:space="preserve"> </w:t>
      </w:r>
      <w:r>
        <w:rPr>
          <w:color w:val="000000"/>
          <w:sz w:val="20"/>
          <w:szCs w:val="20"/>
        </w:rPr>
        <w:t>la</w:t>
      </w:r>
      <w:r>
        <w:rPr>
          <w:color w:val="000000"/>
          <w:spacing w:val="-10"/>
          <w:sz w:val="20"/>
          <w:szCs w:val="20"/>
        </w:rPr>
        <w:t xml:space="preserve"> </w:t>
      </w:r>
      <w:r>
        <w:rPr>
          <w:color w:val="000000"/>
          <w:sz w:val="20"/>
          <w:szCs w:val="20"/>
        </w:rPr>
        <w:t>investigación</w:t>
      </w:r>
      <w:r>
        <w:rPr>
          <w:color w:val="000000"/>
          <w:spacing w:val="-11"/>
          <w:sz w:val="20"/>
          <w:szCs w:val="20"/>
        </w:rPr>
        <w:t xml:space="preserve"> </w:t>
      </w:r>
      <w:r>
        <w:rPr>
          <w:color w:val="000000"/>
          <w:sz w:val="20"/>
          <w:szCs w:val="20"/>
        </w:rPr>
        <w:t>que</w:t>
      </w:r>
      <w:r>
        <w:rPr>
          <w:color w:val="000000"/>
          <w:spacing w:val="-11"/>
          <w:sz w:val="20"/>
          <w:szCs w:val="20"/>
        </w:rPr>
        <w:t xml:space="preserve"> </w:t>
      </w:r>
      <w:r>
        <w:rPr>
          <w:color w:val="000000"/>
          <w:sz w:val="20"/>
          <w:szCs w:val="20"/>
        </w:rPr>
        <w:t>se</w:t>
      </w:r>
      <w:r>
        <w:rPr>
          <w:color w:val="000000"/>
          <w:spacing w:val="-9"/>
          <w:sz w:val="20"/>
          <w:szCs w:val="20"/>
        </w:rPr>
        <w:t xml:space="preserve"> </w:t>
      </w:r>
      <w:r>
        <w:rPr>
          <w:color w:val="000000"/>
          <w:sz w:val="20"/>
          <w:szCs w:val="20"/>
        </w:rPr>
        <w:t>esté</w:t>
      </w:r>
      <w:r>
        <w:rPr>
          <w:color w:val="000000"/>
          <w:spacing w:val="-6"/>
          <w:sz w:val="20"/>
          <w:szCs w:val="20"/>
        </w:rPr>
        <w:t xml:space="preserve"> </w:t>
      </w:r>
      <w:r>
        <w:rPr>
          <w:color w:val="000000"/>
          <w:sz w:val="20"/>
          <w:szCs w:val="20"/>
        </w:rPr>
        <w:t>desarrollando</w:t>
      </w:r>
      <w:r>
        <w:rPr>
          <w:color w:val="000000"/>
          <w:spacing w:val="-8"/>
          <w:sz w:val="20"/>
          <w:szCs w:val="20"/>
        </w:rPr>
        <w:t xml:space="preserve"> </w:t>
      </w:r>
      <w:r>
        <w:rPr>
          <w:color w:val="000000"/>
          <w:sz w:val="20"/>
          <w:szCs w:val="20"/>
        </w:rPr>
        <w:t>en</w:t>
      </w:r>
      <w:r>
        <w:rPr>
          <w:color w:val="000000"/>
          <w:spacing w:val="-8"/>
          <w:sz w:val="20"/>
          <w:szCs w:val="20"/>
        </w:rPr>
        <w:t xml:space="preserve"> </w:t>
      </w:r>
      <w:r>
        <w:rPr>
          <w:color w:val="000000"/>
          <w:sz w:val="20"/>
          <w:szCs w:val="20"/>
        </w:rPr>
        <w:t>la</w:t>
      </w:r>
      <w:r>
        <w:rPr>
          <w:color w:val="000000"/>
          <w:spacing w:val="-8"/>
          <w:sz w:val="20"/>
          <w:szCs w:val="20"/>
        </w:rPr>
        <w:t xml:space="preserve"> </w:t>
      </w:r>
      <w:r>
        <w:rPr>
          <w:color w:val="000000"/>
          <w:sz w:val="20"/>
          <w:szCs w:val="20"/>
        </w:rPr>
        <w:t>USP-CEU</w:t>
      </w:r>
      <w:r>
        <w:rPr>
          <w:color w:val="000000"/>
          <w:spacing w:val="-10"/>
          <w:sz w:val="20"/>
          <w:szCs w:val="20"/>
        </w:rPr>
        <w:t xml:space="preserve"> </w:t>
      </w:r>
      <w:r>
        <w:rPr>
          <w:color w:val="000000"/>
          <w:sz w:val="20"/>
          <w:szCs w:val="20"/>
        </w:rPr>
        <w:t>que</w:t>
      </w:r>
      <w:r>
        <w:rPr>
          <w:color w:val="000000"/>
          <w:spacing w:val="-8"/>
          <w:sz w:val="20"/>
          <w:szCs w:val="20"/>
        </w:rPr>
        <w:t xml:space="preserve"> </w:t>
      </w:r>
      <w:r w:rsidR="00164D89">
        <w:rPr>
          <w:color w:val="000000"/>
          <w:sz w:val="20"/>
          <w:szCs w:val="20"/>
        </w:rPr>
        <w:t>(I</w:t>
      </w:r>
      <w:r>
        <w:rPr>
          <w:color w:val="000000"/>
          <w:sz w:val="20"/>
          <w:szCs w:val="20"/>
        </w:rPr>
        <w:t>)</w:t>
      </w:r>
      <w:r>
        <w:rPr>
          <w:color w:val="000000"/>
          <w:spacing w:val="36"/>
          <w:sz w:val="20"/>
          <w:szCs w:val="20"/>
        </w:rPr>
        <w:t xml:space="preserve"> </w:t>
      </w:r>
      <w:r>
        <w:rPr>
          <w:color w:val="000000"/>
          <w:sz w:val="20"/>
          <w:szCs w:val="20"/>
        </w:rPr>
        <w:t>sea facilitada por la USP-CEU, sus grupos de investigación o sus investigadore</w:t>
      </w:r>
      <w:r w:rsidR="00164D89">
        <w:rPr>
          <w:color w:val="000000"/>
          <w:sz w:val="20"/>
          <w:szCs w:val="20"/>
        </w:rPr>
        <w:t>s al investigador externo, o (II</w:t>
      </w:r>
      <w:r>
        <w:rPr>
          <w:color w:val="000000"/>
          <w:sz w:val="20"/>
          <w:szCs w:val="20"/>
        </w:rPr>
        <w:t>) se obtenga razonablemente por este por la observación, examen, análisis de, o basada en, la Información</w:t>
      </w:r>
      <w:r>
        <w:rPr>
          <w:color w:val="000000"/>
          <w:spacing w:val="2"/>
          <w:sz w:val="20"/>
          <w:szCs w:val="20"/>
        </w:rPr>
        <w:t xml:space="preserve"> </w:t>
      </w:r>
      <w:r>
        <w:rPr>
          <w:color w:val="000000"/>
          <w:sz w:val="20"/>
          <w:szCs w:val="20"/>
        </w:rPr>
        <w:t>Confidencial.</w:t>
      </w:r>
    </w:p>
    <w:p w14:paraId="7348C816" w14:textId="77777777" w:rsidR="00B072DC" w:rsidRDefault="00B072DC">
      <w:pPr>
        <w:pStyle w:val="Textoindependiente"/>
        <w:kinsoku w:val="0"/>
        <w:overflowPunct w:val="0"/>
        <w:spacing w:before="69" w:line="242" w:lineRule="auto"/>
        <w:ind w:left="101" w:right="117"/>
        <w:jc w:val="both"/>
        <w:rPr>
          <w:color w:val="000000"/>
          <w:sz w:val="20"/>
          <w:szCs w:val="20"/>
        </w:rPr>
        <w:sectPr w:rsidR="00B072DC">
          <w:pgSz w:w="11910" w:h="16840"/>
          <w:pgMar w:top="1780" w:right="1580" w:bottom="1140" w:left="1600" w:header="708" w:footer="960" w:gutter="0"/>
          <w:cols w:space="720"/>
          <w:noEndnote/>
        </w:sectPr>
      </w:pPr>
    </w:p>
    <w:p w14:paraId="4A30F4F2" w14:textId="77777777" w:rsidR="00B072DC" w:rsidRDefault="00B072DC">
      <w:pPr>
        <w:pStyle w:val="Textoindependiente"/>
        <w:kinsoku w:val="0"/>
        <w:overflowPunct w:val="0"/>
        <w:rPr>
          <w:sz w:val="20"/>
          <w:szCs w:val="20"/>
        </w:rPr>
      </w:pPr>
    </w:p>
    <w:p w14:paraId="5331B29E" w14:textId="77777777" w:rsidR="00B072DC" w:rsidRDefault="00B072DC">
      <w:pPr>
        <w:pStyle w:val="Textoindependiente"/>
        <w:kinsoku w:val="0"/>
        <w:overflowPunct w:val="0"/>
        <w:spacing w:before="10"/>
        <w:rPr>
          <w:sz w:val="24"/>
          <w:szCs w:val="24"/>
        </w:rPr>
      </w:pPr>
    </w:p>
    <w:p w14:paraId="349E34E9" w14:textId="77777777" w:rsidR="00B072DC" w:rsidRDefault="00DB0AC3">
      <w:pPr>
        <w:pStyle w:val="Ttulo1"/>
        <w:kinsoku w:val="0"/>
        <w:overflowPunct w:val="0"/>
        <w:ind w:right="115" w:hanging="1"/>
        <w:rPr>
          <w:position w:val="8"/>
          <w:sz w:val="14"/>
          <w:szCs w:val="14"/>
        </w:rPr>
      </w:pPr>
      <w:r>
        <w:t>ANEXO I</w:t>
      </w:r>
      <w:r w:rsidR="00B072DC">
        <w:t>: IMPRESO DE SOLICITUD FORMAL DE AUTORIZACIÓN PARA LA REALIZACIÓN</w:t>
      </w:r>
      <w:r w:rsidR="00B072DC">
        <w:rPr>
          <w:spacing w:val="-5"/>
        </w:rPr>
        <w:t xml:space="preserve"> </w:t>
      </w:r>
      <w:r w:rsidR="00B072DC">
        <w:t>DE</w:t>
      </w:r>
      <w:r w:rsidR="00B072DC">
        <w:rPr>
          <w:spacing w:val="-7"/>
        </w:rPr>
        <w:t xml:space="preserve"> </w:t>
      </w:r>
      <w:r w:rsidR="00B072DC">
        <w:t>ESTANCIAS</w:t>
      </w:r>
      <w:r w:rsidR="00B072DC">
        <w:rPr>
          <w:spacing w:val="-6"/>
        </w:rPr>
        <w:t xml:space="preserve"> </w:t>
      </w:r>
      <w:r w:rsidR="00B072DC">
        <w:t>INVESTIGADORAS</w:t>
      </w:r>
      <w:r w:rsidR="00B072DC">
        <w:rPr>
          <w:spacing w:val="-4"/>
        </w:rPr>
        <w:t xml:space="preserve"> </w:t>
      </w:r>
      <w:r w:rsidR="00B072DC">
        <w:t>EN</w:t>
      </w:r>
      <w:r w:rsidR="00B072DC">
        <w:rPr>
          <w:spacing w:val="-6"/>
        </w:rPr>
        <w:t xml:space="preserve"> </w:t>
      </w:r>
      <w:r w:rsidR="00B072DC">
        <w:t>EL</w:t>
      </w:r>
      <w:r w:rsidR="00B072DC">
        <w:rPr>
          <w:spacing w:val="-4"/>
        </w:rPr>
        <w:t xml:space="preserve"> </w:t>
      </w:r>
      <w:r w:rsidR="00B072DC">
        <w:t>SENO</w:t>
      </w:r>
      <w:r w:rsidR="00B072DC">
        <w:rPr>
          <w:spacing w:val="-3"/>
        </w:rPr>
        <w:t xml:space="preserve"> </w:t>
      </w:r>
      <w:r w:rsidR="00B072DC">
        <w:t>DE</w:t>
      </w:r>
      <w:r w:rsidR="00B072DC">
        <w:rPr>
          <w:spacing w:val="-7"/>
        </w:rPr>
        <w:t xml:space="preserve"> </w:t>
      </w:r>
      <w:r w:rsidR="00B072DC">
        <w:t>LOS</w:t>
      </w:r>
      <w:r w:rsidR="00B072DC">
        <w:rPr>
          <w:spacing w:val="-6"/>
        </w:rPr>
        <w:t xml:space="preserve"> </w:t>
      </w:r>
      <w:r w:rsidR="00B072DC">
        <w:t>GRUPOS DE INVESTIGACIÓN DE LA</w:t>
      </w:r>
      <w:r w:rsidR="00B072DC">
        <w:rPr>
          <w:spacing w:val="-1"/>
        </w:rPr>
        <w:t xml:space="preserve"> </w:t>
      </w:r>
      <w:r w:rsidR="00B072DC">
        <w:t>USP-CEU</w:t>
      </w:r>
      <w:r w:rsidR="00B072DC">
        <w:rPr>
          <w:position w:val="8"/>
          <w:sz w:val="14"/>
          <w:szCs w:val="14"/>
        </w:rPr>
        <w:t>2</w:t>
      </w:r>
    </w:p>
    <w:p w14:paraId="34609C7F" w14:textId="77777777" w:rsidR="00B072DC" w:rsidRDefault="00B072DC">
      <w:pPr>
        <w:pStyle w:val="Textoindependiente"/>
        <w:kinsoku w:val="0"/>
        <w:overflowPunct w:val="0"/>
        <w:spacing w:before="196"/>
        <w:ind w:left="101"/>
        <w:jc w:val="both"/>
        <w:rPr>
          <w:sz w:val="20"/>
          <w:szCs w:val="20"/>
        </w:rPr>
      </w:pPr>
      <w:r>
        <w:rPr>
          <w:sz w:val="20"/>
          <w:szCs w:val="20"/>
        </w:rPr>
        <w:t>Nombre y apellidos del investigador</w:t>
      </w:r>
      <w:r>
        <w:rPr>
          <w:spacing w:val="-25"/>
          <w:sz w:val="20"/>
          <w:szCs w:val="20"/>
        </w:rPr>
        <w:t xml:space="preserve"> </w:t>
      </w:r>
      <w:r>
        <w:rPr>
          <w:sz w:val="20"/>
          <w:szCs w:val="20"/>
        </w:rPr>
        <w:t>visitante:</w:t>
      </w:r>
    </w:p>
    <w:p w14:paraId="79608368" w14:textId="77777777" w:rsidR="00B072DC" w:rsidRDefault="00B072DC">
      <w:pPr>
        <w:pStyle w:val="Textoindependiente"/>
        <w:kinsoku w:val="0"/>
        <w:overflowPunct w:val="0"/>
        <w:spacing w:before="120"/>
        <w:ind w:left="101"/>
        <w:jc w:val="both"/>
        <w:rPr>
          <w:sz w:val="20"/>
          <w:szCs w:val="20"/>
        </w:rPr>
      </w:pPr>
      <w:r>
        <w:rPr>
          <w:sz w:val="20"/>
          <w:szCs w:val="20"/>
        </w:rPr>
        <w:t>Fecha y lugar de nacimiento:</w:t>
      </w:r>
    </w:p>
    <w:p w14:paraId="069E33BB" w14:textId="77777777" w:rsidR="00B072DC" w:rsidRDefault="00B072DC">
      <w:pPr>
        <w:pStyle w:val="Textoindependiente"/>
        <w:kinsoku w:val="0"/>
        <w:overflowPunct w:val="0"/>
        <w:spacing w:before="118"/>
        <w:ind w:left="101"/>
        <w:jc w:val="both"/>
        <w:rPr>
          <w:sz w:val="20"/>
          <w:szCs w:val="20"/>
        </w:rPr>
      </w:pPr>
      <w:r>
        <w:rPr>
          <w:sz w:val="20"/>
          <w:szCs w:val="20"/>
        </w:rPr>
        <w:t>Nacionalidad:</w:t>
      </w:r>
    </w:p>
    <w:p w14:paraId="7E3345A7" w14:textId="77777777" w:rsidR="00B072DC" w:rsidRDefault="00B072DC">
      <w:pPr>
        <w:pStyle w:val="Textoindependiente"/>
        <w:kinsoku w:val="0"/>
        <w:overflowPunct w:val="0"/>
        <w:spacing w:before="121"/>
        <w:ind w:left="100"/>
        <w:jc w:val="both"/>
        <w:rPr>
          <w:sz w:val="20"/>
          <w:szCs w:val="20"/>
        </w:rPr>
      </w:pPr>
      <w:r>
        <w:rPr>
          <w:sz w:val="20"/>
          <w:szCs w:val="20"/>
        </w:rPr>
        <w:t>Número de documento de identidad/pasaporte:</w:t>
      </w:r>
    </w:p>
    <w:p w14:paraId="100404C4" w14:textId="77777777" w:rsidR="00B072DC" w:rsidRDefault="00B072DC">
      <w:pPr>
        <w:pStyle w:val="Textoindependiente"/>
        <w:kinsoku w:val="0"/>
        <w:overflowPunct w:val="0"/>
        <w:spacing w:before="120"/>
        <w:ind w:left="100"/>
        <w:jc w:val="both"/>
        <w:rPr>
          <w:sz w:val="20"/>
          <w:szCs w:val="20"/>
        </w:rPr>
      </w:pPr>
      <w:r>
        <w:rPr>
          <w:sz w:val="20"/>
          <w:szCs w:val="20"/>
        </w:rPr>
        <w:t>Domicilio:</w:t>
      </w:r>
    </w:p>
    <w:p w14:paraId="053798AA" w14:textId="77777777" w:rsidR="00B072DC" w:rsidRDefault="00B072DC">
      <w:pPr>
        <w:pStyle w:val="Textoindependiente"/>
        <w:kinsoku w:val="0"/>
        <w:overflowPunct w:val="0"/>
        <w:spacing w:before="121"/>
        <w:ind w:left="100"/>
        <w:jc w:val="both"/>
        <w:rPr>
          <w:color w:val="808080"/>
          <w:sz w:val="20"/>
          <w:szCs w:val="20"/>
        </w:rPr>
      </w:pPr>
      <w:r>
        <w:rPr>
          <w:sz w:val="20"/>
          <w:szCs w:val="20"/>
        </w:rPr>
        <w:t xml:space="preserve">Entidad/universidad de procedencia (denominación, dirección): </w:t>
      </w:r>
      <w:r>
        <w:rPr>
          <w:color w:val="808080"/>
          <w:sz w:val="20"/>
          <w:szCs w:val="20"/>
        </w:rPr>
        <w:t>Haga clic aquí para escribir texto.</w:t>
      </w:r>
    </w:p>
    <w:p w14:paraId="40E873D8" w14:textId="77777777" w:rsidR="00B072DC" w:rsidRDefault="00B072DC">
      <w:pPr>
        <w:pStyle w:val="Textoindependiente"/>
        <w:kinsoku w:val="0"/>
        <w:overflowPunct w:val="0"/>
        <w:spacing w:before="120"/>
        <w:ind w:left="101" w:right="118" w:hanging="2"/>
        <w:jc w:val="both"/>
        <w:rPr>
          <w:sz w:val="20"/>
          <w:szCs w:val="20"/>
        </w:rPr>
      </w:pPr>
      <w:r>
        <w:rPr>
          <w:sz w:val="20"/>
          <w:szCs w:val="20"/>
        </w:rPr>
        <w:t>Vinculación</w:t>
      </w:r>
      <w:r>
        <w:rPr>
          <w:spacing w:val="-8"/>
          <w:sz w:val="20"/>
          <w:szCs w:val="20"/>
        </w:rPr>
        <w:t xml:space="preserve"> </w:t>
      </w:r>
      <w:r>
        <w:rPr>
          <w:sz w:val="20"/>
          <w:szCs w:val="20"/>
        </w:rPr>
        <w:t>con</w:t>
      </w:r>
      <w:r>
        <w:rPr>
          <w:spacing w:val="-8"/>
          <w:sz w:val="20"/>
          <w:szCs w:val="20"/>
        </w:rPr>
        <w:t xml:space="preserve"> </w:t>
      </w:r>
      <w:r>
        <w:rPr>
          <w:sz w:val="20"/>
          <w:szCs w:val="20"/>
        </w:rPr>
        <w:t>la</w:t>
      </w:r>
      <w:r>
        <w:rPr>
          <w:spacing w:val="-4"/>
          <w:sz w:val="20"/>
          <w:szCs w:val="20"/>
        </w:rPr>
        <w:t xml:space="preserve"> </w:t>
      </w:r>
      <w:r>
        <w:rPr>
          <w:sz w:val="20"/>
          <w:szCs w:val="20"/>
        </w:rPr>
        <w:t>entidad/universidad</w:t>
      </w:r>
      <w:r>
        <w:rPr>
          <w:spacing w:val="-8"/>
          <w:sz w:val="20"/>
          <w:szCs w:val="20"/>
        </w:rPr>
        <w:t xml:space="preserve"> </w:t>
      </w:r>
      <w:r>
        <w:rPr>
          <w:sz w:val="20"/>
          <w:szCs w:val="20"/>
        </w:rPr>
        <w:t>de</w:t>
      </w:r>
      <w:r>
        <w:rPr>
          <w:spacing w:val="-7"/>
          <w:sz w:val="20"/>
          <w:szCs w:val="20"/>
        </w:rPr>
        <w:t xml:space="preserve"> </w:t>
      </w:r>
      <w:r>
        <w:rPr>
          <w:sz w:val="20"/>
          <w:szCs w:val="20"/>
        </w:rPr>
        <w:t>procedencia</w:t>
      </w:r>
      <w:r>
        <w:rPr>
          <w:spacing w:val="-5"/>
          <w:sz w:val="20"/>
          <w:szCs w:val="20"/>
        </w:rPr>
        <w:t xml:space="preserve"> </w:t>
      </w:r>
      <w:r>
        <w:rPr>
          <w:sz w:val="20"/>
          <w:szCs w:val="20"/>
        </w:rPr>
        <w:t>(</w:t>
      </w:r>
      <w:r>
        <w:rPr>
          <w:sz w:val="18"/>
          <w:szCs w:val="18"/>
        </w:rPr>
        <w:t>profesor</w:t>
      </w:r>
      <w:r>
        <w:rPr>
          <w:spacing w:val="-8"/>
          <w:sz w:val="18"/>
          <w:szCs w:val="18"/>
        </w:rPr>
        <w:t xml:space="preserve"> </w:t>
      </w:r>
      <w:r>
        <w:rPr>
          <w:sz w:val="18"/>
          <w:szCs w:val="18"/>
        </w:rPr>
        <w:t>contratado,</w:t>
      </w:r>
      <w:r>
        <w:rPr>
          <w:spacing w:val="-8"/>
          <w:sz w:val="18"/>
          <w:szCs w:val="18"/>
        </w:rPr>
        <w:t xml:space="preserve"> </w:t>
      </w:r>
      <w:r>
        <w:rPr>
          <w:sz w:val="18"/>
          <w:szCs w:val="18"/>
        </w:rPr>
        <w:t>investigador</w:t>
      </w:r>
      <w:r>
        <w:rPr>
          <w:spacing w:val="-8"/>
          <w:sz w:val="18"/>
          <w:szCs w:val="18"/>
        </w:rPr>
        <w:t xml:space="preserve"> </w:t>
      </w:r>
      <w:r>
        <w:rPr>
          <w:sz w:val="18"/>
          <w:szCs w:val="18"/>
        </w:rPr>
        <w:t>contratado, estudiante de grado, estudiante de doctorado</w:t>
      </w:r>
      <w:r>
        <w:rPr>
          <w:spacing w:val="1"/>
          <w:sz w:val="18"/>
          <w:szCs w:val="18"/>
        </w:rPr>
        <w:t xml:space="preserve"> </w:t>
      </w:r>
      <w:r>
        <w:rPr>
          <w:sz w:val="18"/>
          <w:szCs w:val="18"/>
        </w:rPr>
        <w:t>…</w:t>
      </w:r>
      <w:r>
        <w:rPr>
          <w:sz w:val="20"/>
          <w:szCs w:val="20"/>
        </w:rPr>
        <w:t>):</w:t>
      </w:r>
    </w:p>
    <w:p w14:paraId="30B10740" w14:textId="77777777" w:rsidR="00B072DC" w:rsidRDefault="00B072DC">
      <w:pPr>
        <w:pStyle w:val="Textoindependiente"/>
        <w:kinsoku w:val="0"/>
        <w:overflowPunct w:val="0"/>
        <w:spacing w:before="118"/>
        <w:ind w:left="101" w:right="120"/>
        <w:jc w:val="both"/>
        <w:rPr>
          <w:sz w:val="20"/>
          <w:szCs w:val="20"/>
        </w:rPr>
      </w:pPr>
      <w:r>
        <w:rPr>
          <w:sz w:val="20"/>
          <w:szCs w:val="20"/>
        </w:rPr>
        <w:t>Seguro médico que cubre la estancia (deberá adjuntarse a la nota copia de algún documento acreditativo del mismo, como por ejemplo carta de un responsable del centro de origen explicando su condición de personal de plantilla del mismo y, en tanto que tal, beneficiario de la cobertura de un seguro que cubra estancias en universidades como la nuestra, en el marco de su actividad profesional):</w:t>
      </w:r>
    </w:p>
    <w:p w14:paraId="126FFDAA" w14:textId="77777777" w:rsidR="00B072DC" w:rsidRDefault="00B072DC">
      <w:pPr>
        <w:pStyle w:val="Textoindependiente"/>
        <w:tabs>
          <w:tab w:val="left" w:pos="5500"/>
        </w:tabs>
        <w:kinsoku w:val="0"/>
        <w:overflowPunct w:val="0"/>
        <w:spacing w:before="123"/>
        <w:ind w:left="100"/>
        <w:rPr>
          <w:sz w:val="20"/>
          <w:szCs w:val="20"/>
        </w:rPr>
      </w:pPr>
      <w:r>
        <w:rPr>
          <w:sz w:val="20"/>
          <w:szCs w:val="20"/>
        </w:rPr>
        <w:t>Duración prevista de la estancia:</w:t>
      </w:r>
      <w:r>
        <w:rPr>
          <w:spacing w:val="-13"/>
          <w:sz w:val="20"/>
          <w:szCs w:val="20"/>
        </w:rPr>
        <w:t xml:space="preserve"> </w:t>
      </w:r>
      <w:r>
        <w:rPr>
          <w:sz w:val="20"/>
          <w:szCs w:val="20"/>
        </w:rPr>
        <w:t>inicio:</w:t>
      </w:r>
      <w:r>
        <w:rPr>
          <w:spacing w:val="49"/>
          <w:sz w:val="20"/>
          <w:szCs w:val="20"/>
        </w:rPr>
        <w:t xml:space="preserve"> </w:t>
      </w:r>
      <w:r>
        <w:rPr>
          <w:sz w:val="20"/>
          <w:szCs w:val="20"/>
        </w:rPr>
        <w:t>dd/mm/aaaa</w:t>
      </w:r>
      <w:r>
        <w:rPr>
          <w:sz w:val="20"/>
          <w:szCs w:val="20"/>
        </w:rPr>
        <w:tab/>
        <w:t>fin:</w:t>
      </w:r>
      <w:r>
        <w:rPr>
          <w:spacing w:val="1"/>
          <w:sz w:val="20"/>
          <w:szCs w:val="20"/>
        </w:rPr>
        <w:t xml:space="preserve"> </w:t>
      </w:r>
      <w:r>
        <w:rPr>
          <w:sz w:val="20"/>
          <w:szCs w:val="20"/>
        </w:rPr>
        <w:t>dd/mm/aaaa</w:t>
      </w:r>
    </w:p>
    <w:p w14:paraId="6D632D4F" w14:textId="77777777" w:rsidR="00B072DC" w:rsidRDefault="00B072DC">
      <w:pPr>
        <w:pStyle w:val="Textoindependiente"/>
        <w:kinsoku w:val="0"/>
        <w:overflowPunct w:val="0"/>
        <w:spacing w:before="118"/>
        <w:ind w:left="100"/>
        <w:rPr>
          <w:sz w:val="20"/>
          <w:szCs w:val="20"/>
        </w:rPr>
      </w:pPr>
      <w:r>
        <w:rPr>
          <w:sz w:val="20"/>
          <w:szCs w:val="20"/>
        </w:rPr>
        <w:t xml:space="preserve">Grupo de investigación </w:t>
      </w:r>
      <w:r w:rsidR="00164D89">
        <w:rPr>
          <w:sz w:val="20"/>
          <w:szCs w:val="20"/>
        </w:rPr>
        <w:t xml:space="preserve">reconocido </w:t>
      </w:r>
      <w:r>
        <w:rPr>
          <w:sz w:val="20"/>
          <w:szCs w:val="20"/>
        </w:rPr>
        <w:t>de acogida (el del investigador responsable que tramita la nota interna):</w:t>
      </w:r>
    </w:p>
    <w:p w14:paraId="10CE25A4" w14:textId="77777777" w:rsidR="00B072DC" w:rsidRDefault="00B072DC">
      <w:pPr>
        <w:pStyle w:val="Textoindependiente"/>
        <w:kinsoku w:val="0"/>
        <w:overflowPunct w:val="0"/>
        <w:spacing w:before="6"/>
        <w:rPr>
          <w:sz w:val="30"/>
          <w:szCs w:val="30"/>
        </w:rPr>
      </w:pPr>
    </w:p>
    <w:p w14:paraId="4F86B475" w14:textId="77777777" w:rsidR="00B072DC" w:rsidRDefault="00B072DC">
      <w:pPr>
        <w:pStyle w:val="Textoindependiente"/>
        <w:kinsoku w:val="0"/>
        <w:overflowPunct w:val="0"/>
        <w:ind w:left="100"/>
        <w:rPr>
          <w:sz w:val="20"/>
          <w:szCs w:val="20"/>
        </w:rPr>
      </w:pPr>
      <w:r>
        <w:rPr>
          <w:sz w:val="20"/>
          <w:szCs w:val="20"/>
        </w:rPr>
        <w:t>En su caso, proyecto de investigación en el marco del cual se plantea la estancia:</w:t>
      </w:r>
    </w:p>
    <w:p w14:paraId="7DC5C8F6" w14:textId="77777777" w:rsidR="00B072DC" w:rsidRDefault="00B072DC">
      <w:pPr>
        <w:pStyle w:val="Textoindependiente"/>
        <w:kinsoku w:val="0"/>
        <w:overflowPunct w:val="0"/>
        <w:spacing w:before="120"/>
        <w:ind w:left="100" w:right="124"/>
        <w:jc w:val="both"/>
        <w:rPr>
          <w:sz w:val="20"/>
          <w:szCs w:val="20"/>
        </w:rPr>
      </w:pPr>
      <w:r>
        <w:rPr>
          <w:sz w:val="20"/>
          <w:szCs w:val="20"/>
        </w:rPr>
        <w:t>Breve descripción de la actividad investigadora que el investigador visitante prevé realizar durante su estancia:</w:t>
      </w:r>
    </w:p>
    <w:p w14:paraId="27BB8B1E" w14:textId="77777777" w:rsidR="00B072DC" w:rsidRDefault="00B072DC">
      <w:pPr>
        <w:pStyle w:val="Textoindependiente"/>
        <w:kinsoku w:val="0"/>
        <w:overflowPunct w:val="0"/>
        <w:spacing w:before="119"/>
        <w:ind w:left="100" w:right="123"/>
        <w:jc w:val="both"/>
        <w:rPr>
          <w:sz w:val="20"/>
          <w:szCs w:val="20"/>
        </w:rPr>
      </w:pPr>
      <w:r>
        <w:rPr>
          <w:sz w:val="20"/>
          <w:szCs w:val="20"/>
        </w:rPr>
        <w:t>El</w:t>
      </w:r>
      <w:r>
        <w:rPr>
          <w:spacing w:val="-12"/>
          <w:sz w:val="20"/>
          <w:szCs w:val="20"/>
        </w:rPr>
        <w:t xml:space="preserve"> </w:t>
      </w:r>
      <w:r>
        <w:rPr>
          <w:sz w:val="20"/>
          <w:szCs w:val="20"/>
        </w:rPr>
        <w:t>solicitante</w:t>
      </w:r>
      <w:r>
        <w:rPr>
          <w:spacing w:val="-11"/>
          <w:sz w:val="20"/>
          <w:szCs w:val="20"/>
        </w:rPr>
        <w:t xml:space="preserve"> </w:t>
      </w:r>
      <w:r>
        <w:rPr>
          <w:sz w:val="20"/>
          <w:szCs w:val="20"/>
        </w:rPr>
        <w:t>hace</w:t>
      </w:r>
      <w:r>
        <w:rPr>
          <w:spacing w:val="-11"/>
          <w:sz w:val="20"/>
          <w:szCs w:val="20"/>
        </w:rPr>
        <w:t xml:space="preserve"> </w:t>
      </w:r>
      <w:r>
        <w:rPr>
          <w:sz w:val="20"/>
          <w:szCs w:val="20"/>
        </w:rPr>
        <w:t>constar</w:t>
      </w:r>
      <w:r>
        <w:rPr>
          <w:spacing w:val="-9"/>
          <w:sz w:val="20"/>
          <w:szCs w:val="20"/>
        </w:rPr>
        <w:t xml:space="preserve"> </w:t>
      </w:r>
      <w:r>
        <w:rPr>
          <w:sz w:val="20"/>
          <w:szCs w:val="20"/>
        </w:rPr>
        <w:t>que</w:t>
      </w:r>
      <w:r>
        <w:rPr>
          <w:spacing w:val="-14"/>
          <w:sz w:val="20"/>
          <w:szCs w:val="20"/>
        </w:rPr>
        <w:t xml:space="preserve"> </w:t>
      </w:r>
      <w:r>
        <w:rPr>
          <w:sz w:val="20"/>
          <w:szCs w:val="20"/>
        </w:rPr>
        <w:t>conoce</w:t>
      </w:r>
      <w:r>
        <w:rPr>
          <w:spacing w:val="-12"/>
          <w:sz w:val="20"/>
          <w:szCs w:val="20"/>
        </w:rPr>
        <w:t xml:space="preserve"> </w:t>
      </w:r>
      <w:r>
        <w:rPr>
          <w:sz w:val="20"/>
          <w:szCs w:val="20"/>
        </w:rPr>
        <w:t>la</w:t>
      </w:r>
      <w:r>
        <w:rPr>
          <w:spacing w:val="-11"/>
          <w:sz w:val="20"/>
          <w:szCs w:val="20"/>
        </w:rPr>
        <w:t xml:space="preserve"> </w:t>
      </w:r>
      <w:r>
        <w:rPr>
          <w:sz w:val="20"/>
          <w:szCs w:val="20"/>
        </w:rPr>
        <w:t>normativa</w:t>
      </w:r>
      <w:r>
        <w:rPr>
          <w:spacing w:val="-11"/>
          <w:sz w:val="20"/>
          <w:szCs w:val="20"/>
        </w:rPr>
        <w:t xml:space="preserve"> </w:t>
      </w:r>
      <w:r>
        <w:rPr>
          <w:sz w:val="20"/>
          <w:szCs w:val="20"/>
        </w:rPr>
        <w:t>de</w:t>
      </w:r>
      <w:r>
        <w:rPr>
          <w:spacing w:val="-12"/>
          <w:sz w:val="20"/>
          <w:szCs w:val="20"/>
        </w:rPr>
        <w:t xml:space="preserve"> </w:t>
      </w:r>
      <w:r>
        <w:rPr>
          <w:sz w:val="20"/>
          <w:szCs w:val="20"/>
        </w:rPr>
        <w:t>la</w:t>
      </w:r>
      <w:r>
        <w:rPr>
          <w:spacing w:val="-13"/>
          <w:sz w:val="20"/>
          <w:szCs w:val="20"/>
        </w:rPr>
        <w:t xml:space="preserve"> </w:t>
      </w:r>
      <w:r>
        <w:rPr>
          <w:sz w:val="20"/>
          <w:szCs w:val="20"/>
        </w:rPr>
        <w:t>Universidad</w:t>
      </w:r>
      <w:r>
        <w:rPr>
          <w:spacing w:val="-12"/>
          <w:sz w:val="20"/>
          <w:szCs w:val="20"/>
        </w:rPr>
        <w:t xml:space="preserve"> </w:t>
      </w:r>
      <w:r>
        <w:rPr>
          <w:sz w:val="20"/>
          <w:szCs w:val="20"/>
        </w:rPr>
        <w:t>San</w:t>
      </w:r>
      <w:r>
        <w:rPr>
          <w:spacing w:val="-12"/>
          <w:sz w:val="20"/>
          <w:szCs w:val="20"/>
        </w:rPr>
        <w:t xml:space="preserve"> </w:t>
      </w:r>
      <w:r>
        <w:rPr>
          <w:sz w:val="20"/>
          <w:szCs w:val="20"/>
        </w:rPr>
        <w:t>Pablo-CEU</w:t>
      </w:r>
      <w:r>
        <w:rPr>
          <w:spacing w:val="-11"/>
          <w:sz w:val="20"/>
          <w:szCs w:val="20"/>
        </w:rPr>
        <w:t xml:space="preserve"> </w:t>
      </w:r>
      <w:r>
        <w:rPr>
          <w:sz w:val="20"/>
          <w:szCs w:val="20"/>
        </w:rPr>
        <w:t>que</w:t>
      </w:r>
      <w:r>
        <w:rPr>
          <w:spacing w:val="-10"/>
          <w:sz w:val="20"/>
          <w:szCs w:val="20"/>
        </w:rPr>
        <w:t xml:space="preserve"> </w:t>
      </w:r>
      <w:r>
        <w:rPr>
          <w:sz w:val="20"/>
          <w:szCs w:val="20"/>
        </w:rPr>
        <w:t>regula la</w:t>
      </w:r>
      <w:r>
        <w:rPr>
          <w:spacing w:val="-17"/>
          <w:sz w:val="20"/>
          <w:szCs w:val="20"/>
        </w:rPr>
        <w:t xml:space="preserve"> </w:t>
      </w:r>
      <w:r>
        <w:rPr>
          <w:sz w:val="20"/>
          <w:szCs w:val="20"/>
        </w:rPr>
        <w:t>realización</w:t>
      </w:r>
      <w:r>
        <w:rPr>
          <w:spacing w:val="-15"/>
          <w:sz w:val="20"/>
          <w:szCs w:val="20"/>
        </w:rPr>
        <w:t xml:space="preserve"> </w:t>
      </w:r>
      <w:r>
        <w:rPr>
          <w:sz w:val="20"/>
          <w:szCs w:val="20"/>
        </w:rPr>
        <w:t>de</w:t>
      </w:r>
      <w:r>
        <w:rPr>
          <w:spacing w:val="-15"/>
          <w:sz w:val="20"/>
          <w:szCs w:val="20"/>
        </w:rPr>
        <w:t xml:space="preserve"> </w:t>
      </w:r>
      <w:r>
        <w:rPr>
          <w:sz w:val="20"/>
          <w:szCs w:val="20"/>
        </w:rPr>
        <w:t>estancias</w:t>
      </w:r>
      <w:r>
        <w:rPr>
          <w:spacing w:val="-16"/>
          <w:sz w:val="20"/>
          <w:szCs w:val="20"/>
        </w:rPr>
        <w:t xml:space="preserve"> </w:t>
      </w:r>
      <w:r>
        <w:rPr>
          <w:sz w:val="20"/>
          <w:szCs w:val="20"/>
        </w:rPr>
        <w:t>investigadoras</w:t>
      </w:r>
      <w:r>
        <w:rPr>
          <w:spacing w:val="-16"/>
          <w:sz w:val="20"/>
          <w:szCs w:val="20"/>
        </w:rPr>
        <w:t xml:space="preserve"> </w:t>
      </w:r>
      <w:r>
        <w:rPr>
          <w:sz w:val="20"/>
          <w:szCs w:val="20"/>
        </w:rPr>
        <w:t>en</w:t>
      </w:r>
      <w:r>
        <w:rPr>
          <w:spacing w:val="-16"/>
          <w:sz w:val="20"/>
          <w:szCs w:val="20"/>
        </w:rPr>
        <w:t xml:space="preserve"> </w:t>
      </w:r>
      <w:r>
        <w:rPr>
          <w:sz w:val="20"/>
          <w:szCs w:val="20"/>
        </w:rPr>
        <w:t>dicha</w:t>
      </w:r>
      <w:r>
        <w:rPr>
          <w:spacing w:val="-17"/>
          <w:sz w:val="20"/>
          <w:szCs w:val="20"/>
        </w:rPr>
        <w:t xml:space="preserve"> </w:t>
      </w:r>
      <w:r>
        <w:rPr>
          <w:sz w:val="20"/>
          <w:szCs w:val="20"/>
        </w:rPr>
        <w:t>Universidad,</w:t>
      </w:r>
      <w:r>
        <w:rPr>
          <w:spacing w:val="-15"/>
          <w:sz w:val="20"/>
          <w:szCs w:val="20"/>
        </w:rPr>
        <w:t xml:space="preserve"> </w:t>
      </w:r>
      <w:r>
        <w:rPr>
          <w:sz w:val="20"/>
          <w:szCs w:val="20"/>
        </w:rPr>
        <w:t>así</w:t>
      </w:r>
      <w:r>
        <w:rPr>
          <w:spacing w:val="-17"/>
          <w:sz w:val="20"/>
          <w:szCs w:val="20"/>
        </w:rPr>
        <w:t xml:space="preserve"> </w:t>
      </w:r>
      <w:r>
        <w:rPr>
          <w:sz w:val="20"/>
          <w:szCs w:val="20"/>
        </w:rPr>
        <w:t>como</w:t>
      </w:r>
      <w:r>
        <w:rPr>
          <w:spacing w:val="-15"/>
          <w:sz w:val="20"/>
          <w:szCs w:val="20"/>
        </w:rPr>
        <w:t xml:space="preserve"> </w:t>
      </w:r>
      <w:r>
        <w:rPr>
          <w:sz w:val="20"/>
          <w:szCs w:val="20"/>
        </w:rPr>
        <w:t>los</w:t>
      </w:r>
      <w:r>
        <w:rPr>
          <w:spacing w:val="-13"/>
          <w:sz w:val="20"/>
          <w:szCs w:val="20"/>
        </w:rPr>
        <w:t xml:space="preserve"> </w:t>
      </w:r>
      <w:r>
        <w:rPr>
          <w:sz w:val="20"/>
          <w:szCs w:val="20"/>
        </w:rPr>
        <w:t>derechos</w:t>
      </w:r>
      <w:r>
        <w:rPr>
          <w:spacing w:val="-16"/>
          <w:sz w:val="20"/>
          <w:szCs w:val="20"/>
        </w:rPr>
        <w:t xml:space="preserve"> </w:t>
      </w:r>
      <w:r>
        <w:rPr>
          <w:sz w:val="20"/>
          <w:szCs w:val="20"/>
        </w:rPr>
        <w:t>y</w:t>
      </w:r>
      <w:r>
        <w:rPr>
          <w:spacing w:val="-15"/>
          <w:sz w:val="20"/>
          <w:szCs w:val="20"/>
        </w:rPr>
        <w:t xml:space="preserve"> </w:t>
      </w:r>
      <w:r>
        <w:rPr>
          <w:sz w:val="20"/>
          <w:szCs w:val="20"/>
        </w:rPr>
        <w:t>deberes establecidos en la</w:t>
      </w:r>
      <w:r>
        <w:rPr>
          <w:spacing w:val="1"/>
          <w:sz w:val="20"/>
          <w:szCs w:val="20"/>
        </w:rPr>
        <w:t xml:space="preserve"> </w:t>
      </w:r>
      <w:r>
        <w:rPr>
          <w:sz w:val="20"/>
          <w:szCs w:val="20"/>
        </w:rPr>
        <w:t>misma.</w:t>
      </w:r>
    </w:p>
    <w:p w14:paraId="60D4BA37" w14:textId="77777777" w:rsidR="00B072DC" w:rsidRDefault="00B072DC">
      <w:pPr>
        <w:pStyle w:val="Textoindependiente"/>
        <w:kinsoku w:val="0"/>
        <w:overflowPunct w:val="0"/>
      </w:pPr>
    </w:p>
    <w:p w14:paraId="5BF8B249" w14:textId="77777777" w:rsidR="00B072DC" w:rsidRDefault="00B072DC">
      <w:pPr>
        <w:pStyle w:val="Textoindependiente"/>
        <w:tabs>
          <w:tab w:val="left" w:pos="4911"/>
        </w:tabs>
        <w:kinsoku w:val="0"/>
        <w:overflowPunct w:val="0"/>
        <w:spacing w:before="132"/>
        <w:ind w:left="4057"/>
        <w:rPr>
          <w:color w:val="808080"/>
          <w:sz w:val="20"/>
          <w:szCs w:val="20"/>
        </w:rPr>
      </w:pPr>
      <w:r>
        <w:rPr>
          <w:sz w:val="20"/>
          <w:szCs w:val="20"/>
        </w:rPr>
        <w:t>En</w:t>
      </w:r>
      <w:r>
        <w:rPr>
          <w:sz w:val="20"/>
          <w:szCs w:val="20"/>
        </w:rPr>
        <w:tab/>
        <w:t xml:space="preserve">, a </w:t>
      </w:r>
      <w:r>
        <w:rPr>
          <w:color w:val="808080"/>
          <w:sz w:val="20"/>
          <w:szCs w:val="20"/>
        </w:rPr>
        <w:t>Haga clic aquí para escribir una</w:t>
      </w:r>
      <w:r>
        <w:rPr>
          <w:color w:val="808080"/>
          <w:spacing w:val="-14"/>
          <w:sz w:val="20"/>
          <w:szCs w:val="20"/>
        </w:rPr>
        <w:t xml:space="preserve"> </w:t>
      </w:r>
      <w:r>
        <w:rPr>
          <w:color w:val="808080"/>
          <w:sz w:val="20"/>
          <w:szCs w:val="20"/>
        </w:rPr>
        <w:t>fecha.</w:t>
      </w:r>
    </w:p>
    <w:p w14:paraId="6EDC8058" w14:textId="77777777" w:rsidR="00B072DC" w:rsidRDefault="00B072DC">
      <w:pPr>
        <w:pStyle w:val="Textoindependiente"/>
        <w:kinsoku w:val="0"/>
        <w:overflowPunct w:val="0"/>
        <w:rPr>
          <w:sz w:val="20"/>
          <w:szCs w:val="20"/>
        </w:rPr>
      </w:pPr>
    </w:p>
    <w:p w14:paraId="1C34AA67" w14:textId="77777777" w:rsidR="00B072DC" w:rsidRDefault="00B072DC">
      <w:pPr>
        <w:pStyle w:val="Textoindependiente"/>
        <w:kinsoku w:val="0"/>
        <w:overflowPunct w:val="0"/>
        <w:rPr>
          <w:sz w:val="20"/>
          <w:szCs w:val="20"/>
        </w:rPr>
      </w:pPr>
    </w:p>
    <w:p w14:paraId="2B7A03C4" w14:textId="77777777" w:rsidR="00B072DC" w:rsidRDefault="00B072DC">
      <w:pPr>
        <w:pStyle w:val="Textoindependiente"/>
        <w:kinsoku w:val="0"/>
        <w:overflowPunct w:val="0"/>
        <w:rPr>
          <w:sz w:val="20"/>
          <w:szCs w:val="20"/>
        </w:rPr>
      </w:pPr>
    </w:p>
    <w:p w14:paraId="02EF4196" w14:textId="77777777" w:rsidR="00B072DC" w:rsidRDefault="00B072DC">
      <w:pPr>
        <w:pStyle w:val="Textoindependiente"/>
        <w:kinsoku w:val="0"/>
        <w:overflowPunct w:val="0"/>
        <w:spacing w:before="6"/>
        <w:rPr>
          <w:sz w:val="24"/>
          <w:szCs w:val="24"/>
        </w:rPr>
      </w:pPr>
    </w:p>
    <w:tbl>
      <w:tblPr>
        <w:tblW w:w="0" w:type="auto"/>
        <w:tblInd w:w="991" w:type="dxa"/>
        <w:tblLayout w:type="fixed"/>
        <w:tblCellMar>
          <w:left w:w="0" w:type="dxa"/>
          <w:right w:w="0" w:type="dxa"/>
        </w:tblCellMar>
        <w:tblLook w:val="0000" w:firstRow="0" w:lastRow="0" w:firstColumn="0" w:lastColumn="0" w:noHBand="0" w:noVBand="0"/>
      </w:tblPr>
      <w:tblGrid>
        <w:gridCol w:w="2917"/>
        <w:gridCol w:w="4561"/>
      </w:tblGrid>
      <w:tr w:rsidR="00B072DC" w:rsidRPr="00851EE7" w14:paraId="2F83AEAE" w14:textId="77777777">
        <w:tblPrEx>
          <w:tblCellMar>
            <w:top w:w="0" w:type="dxa"/>
            <w:left w:w="0" w:type="dxa"/>
            <w:bottom w:w="0" w:type="dxa"/>
            <w:right w:w="0" w:type="dxa"/>
          </w:tblCellMar>
        </w:tblPrEx>
        <w:trPr>
          <w:trHeight w:val="622"/>
        </w:trPr>
        <w:tc>
          <w:tcPr>
            <w:tcW w:w="2917" w:type="dxa"/>
            <w:tcBorders>
              <w:top w:val="none" w:sz="6" w:space="0" w:color="auto"/>
              <w:left w:val="none" w:sz="6" w:space="0" w:color="auto"/>
              <w:bottom w:val="none" w:sz="6" w:space="0" w:color="auto"/>
              <w:right w:val="none" w:sz="6" w:space="0" w:color="auto"/>
            </w:tcBorders>
          </w:tcPr>
          <w:p w14:paraId="2FB3C0A1" w14:textId="77777777" w:rsidR="00B072DC" w:rsidRPr="00851EE7" w:rsidRDefault="00B072DC">
            <w:pPr>
              <w:pStyle w:val="TableParagraph"/>
              <w:tabs>
                <w:tab w:val="left" w:pos="1065"/>
              </w:tabs>
              <w:kinsoku w:val="0"/>
              <w:overflowPunct w:val="0"/>
              <w:spacing w:line="222" w:lineRule="exact"/>
              <w:ind w:right="505"/>
              <w:jc w:val="center"/>
              <w:rPr>
                <w:sz w:val="20"/>
                <w:szCs w:val="20"/>
              </w:rPr>
            </w:pPr>
            <w:r w:rsidRPr="00851EE7">
              <w:rPr>
                <w:sz w:val="20"/>
                <w:szCs w:val="20"/>
              </w:rPr>
              <w:t>Fdo.:</w:t>
            </w:r>
            <w:r w:rsidRPr="00851EE7">
              <w:rPr>
                <w:sz w:val="20"/>
                <w:szCs w:val="20"/>
              </w:rPr>
              <w:tab/>
              <w:t>.</w:t>
            </w:r>
          </w:p>
          <w:p w14:paraId="1DF1AF9E" w14:textId="77777777" w:rsidR="00B072DC" w:rsidRPr="00851EE7" w:rsidRDefault="00B072DC">
            <w:pPr>
              <w:pStyle w:val="TableParagraph"/>
              <w:kinsoku w:val="0"/>
              <w:overflowPunct w:val="0"/>
              <w:spacing w:line="229" w:lineRule="exact"/>
              <w:ind w:right="505"/>
              <w:jc w:val="center"/>
              <w:rPr>
                <w:sz w:val="20"/>
                <w:szCs w:val="20"/>
              </w:rPr>
            </w:pPr>
            <w:r w:rsidRPr="00851EE7">
              <w:rPr>
                <w:sz w:val="20"/>
                <w:szCs w:val="20"/>
              </w:rPr>
              <w:t>(Investigador visitante)</w:t>
            </w:r>
          </w:p>
        </w:tc>
        <w:tc>
          <w:tcPr>
            <w:tcW w:w="4561" w:type="dxa"/>
            <w:tcBorders>
              <w:top w:val="none" w:sz="6" w:space="0" w:color="auto"/>
              <w:left w:val="none" w:sz="6" w:space="0" w:color="auto"/>
              <w:bottom w:val="none" w:sz="6" w:space="0" w:color="auto"/>
              <w:right w:val="none" w:sz="6" w:space="0" w:color="auto"/>
            </w:tcBorders>
          </w:tcPr>
          <w:p w14:paraId="5BEB03AF" w14:textId="77777777" w:rsidR="00B072DC" w:rsidRPr="00851EE7" w:rsidRDefault="00B072DC">
            <w:pPr>
              <w:pStyle w:val="TableParagraph"/>
              <w:kinsoku w:val="0"/>
              <w:overflowPunct w:val="0"/>
              <w:spacing w:line="222" w:lineRule="exact"/>
              <w:ind w:left="1981" w:right="2083"/>
              <w:jc w:val="center"/>
              <w:rPr>
                <w:sz w:val="20"/>
                <w:szCs w:val="20"/>
              </w:rPr>
            </w:pPr>
            <w:r w:rsidRPr="00851EE7">
              <w:rPr>
                <w:sz w:val="20"/>
                <w:szCs w:val="20"/>
              </w:rPr>
              <w:t>Fdo.:</w:t>
            </w:r>
          </w:p>
          <w:p w14:paraId="61F92EC2" w14:textId="77777777" w:rsidR="00B072DC" w:rsidRPr="00851EE7" w:rsidRDefault="00B072DC">
            <w:pPr>
              <w:pStyle w:val="TableParagraph"/>
              <w:kinsoku w:val="0"/>
              <w:overflowPunct w:val="0"/>
              <w:spacing w:line="229" w:lineRule="exact"/>
              <w:ind w:left="707"/>
              <w:rPr>
                <w:sz w:val="20"/>
                <w:szCs w:val="20"/>
              </w:rPr>
            </w:pPr>
            <w:r w:rsidRPr="00851EE7">
              <w:rPr>
                <w:sz w:val="20"/>
                <w:szCs w:val="20"/>
              </w:rPr>
              <w:t>(Investigador de la USP-CEU que acoge)</w:t>
            </w:r>
          </w:p>
        </w:tc>
      </w:tr>
      <w:tr w:rsidR="00B072DC" w:rsidRPr="00851EE7" w14:paraId="616DF15C" w14:textId="77777777">
        <w:tblPrEx>
          <w:tblCellMar>
            <w:top w:w="0" w:type="dxa"/>
            <w:left w:w="0" w:type="dxa"/>
            <w:bottom w:w="0" w:type="dxa"/>
            <w:right w:w="0" w:type="dxa"/>
          </w:tblCellMar>
        </w:tblPrEx>
        <w:trPr>
          <w:trHeight w:val="2050"/>
        </w:trPr>
        <w:tc>
          <w:tcPr>
            <w:tcW w:w="7478" w:type="dxa"/>
            <w:gridSpan w:val="2"/>
            <w:tcBorders>
              <w:top w:val="none" w:sz="6" w:space="0" w:color="auto"/>
              <w:left w:val="none" w:sz="6" w:space="0" w:color="auto"/>
              <w:bottom w:val="none" w:sz="6" w:space="0" w:color="auto"/>
              <w:right w:val="none" w:sz="6" w:space="0" w:color="auto"/>
            </w:tcBorders>
          </w:tcPr>
          <w:p w14:paraId="69D119C2" w14:textId="77777777" w:rsidR="00B072DC" w:rsidRPr="00851EE7" w:rsidRDefault="00B072DC">
            <w:pPr>
              <w:pStyle w:val="TableParagraph"/>
              <w:kinsoku w:val="0"/>
              <w:overflowPunct w:val="0"/>
              <w:spacing w:before="166"/>
              <w:ind w:left="2110" w:right="2814"/>
              <w:jc w:val="center"/>
              <w:rPr>
                <w:sz w:val="18"/>
                <w:szCs w:val="18"/>
              </w:rPr>
            </w:pPr>
            <w:r w:rsidRPr="00851EE7">
              <w:rPr>
                <w:sz w:val="18"/>
                <w:szCs w:val="18"/>
              </w:rPr>
              <w:t>VºBº</w:t>
            </w:r>
          </w:p>
          <w:p w14:paraId="15D60B6F" w14:textId="77777777" w:rsidR="00B072DC" w:rsidRPr="00851EE7" w:rsidRDefault="00B072DC">
            <w:pPr>
              <w:pStyle w:val="TableParagraph"/>
              <w:kinsoku w:val="0"/>
              <w:overflowPunct w:val="0"/>
              <w:rPr>
                <w:sz w:val="20"/>
                <w:szCs w:val="20"/>
              </w:rPr>
            </w:pPr>
          </w:p>
          <w:p w14:paraId="4F8160A3" w14:textId="77777777" w:rsidR="00B072DC" w:rsidRPr="00851EE7" w:rsidRDefault="00B072DC">
            <w:pPr>
              <w:pStyle w:val="TableParagraph"/>
              <w:kinsoku w:val="0"/>
              <w:overflowPunct w:val="0"/>
              <w:rPr>
                <w:sz w:val="20"/>
                <w:szCs w:val="20"/>
              </w:rPr>
            </w:pPr>
          </w:p>
          <w:p w14:paraId="316539B6" w14:textId="77777777" w:rsidR="00B072DC" w:rsidRPr="00851EE7" w:rsidRDefault="00B072DC">
            <w:pPr>
              <w:pStyle w:val="TableParagraph"/>
              <w:kinsoku w:val="0"/>
              <w:overflowPunct w:val="0"/>
              <w:rPr>
                <w:sz w:val="20"/>
                <w:szCs w:val="20"/>
              </w:rPr>
            </w:pPr>
          </w:p>
          <w:p w14:paraId="1363D58F" w14:textId="77777777" w:rsidR="00B072DC" w:rsidRPr="00851EE7" w:rsidRDefault="00B072DC">
            <w:pPr>
              <w:pStyle w:val="TableParagraph"/>
              <w:kinsoku w:val="0"/>
              <w:overflowPunct w:val="0"/>
              <w:rPr>
                <w:sz w:val="20"/>
                <w:szCs w:val="20"/>
              </w:rPr>
            </w:pPr>
          </w:p>
          <w:p w14:paraId="78048BA3" w14:textId="77777777" w:rsidR="00B072DC" w:rsidRPr="00851EE7" w:rsidRDefault="00B072DC">
            <w:pPr>
              <w:pStyle w:val="TableParagraph"/>
              <w:kinsoku w:val="0"/>
              <w:overflowPunct w:val="0"/>
              <w:spacing w:before="142" w:line="206" w:lineRule="exact"/>
              <w:ind w:left="2110" w:right="2816"/>
              <w:jc w:val="center"/>
              <w:rPr>
                <w:sz w:val="18"/>
                <w:szCs w:val="18"/>
              </w:rPr>
            </w:pPr>
            <w:r w:rsidRPr="00851EE7">
              <w:rPr>
                <w:sz w:val="18"/>
                <w:szCs w:val="18"/>
              </w:rPr>
              <w:t>Dirección académica del Centro al que esté vinculado el investigador que acoge</w:t>
            </w:r>
          </w:p>
        </w:tc>
      </w:tr>
    </w:tbl>
    <w:p w14:paraId="51D14E15" w14:textId="77777777" w:rsidR="00B072DC" w:rsidRDefault="00B072DC">
      <w:pPr>
        <w:pStyle w:val="Textoindependiente"/>
        <w:kinsoku w:val="0"/>
        <w:overflowPunct w:val="0"/>
        <w:rPr>
          <w:sz w:val="20"/>
          <w:szCs w:val="20"/>
        </w:rPr>
      </w:pPr>
    </w:p>
    <w:p w14:paraId="65AD588A" w14:textId="77777777" w:rsidR="00B072DC" w:rsidRDefault="00B072DC">
      <w:pPr>
        <w:pStyle w:val="Textoindependiente"/>
        <w:kinsoku w:val="0"/>
        <w:overflowPunct w:val="0"/>
        <w:rPr>
          <w:sz w:val="20"/>
          <w:szCs w:val="20"/>
        </w:rPr>
      </w:pPr>
    </w:p>
    <w:p w14:paraId="462A88F7" w14:textId="77777777" w:rsidR="00B072DC" w:rsidRDefault="00851EE7">
      <w:pPr>
        <w:pStyle w:val="Textoindependiente"/>
        <w:kinsoku w:val="0"/>
        <w:overflowPunct w:val="0"/>
        <w:spacing w:before="3"/>
        <w:rPr>
          <w:sz w:val="18"/>
          <w:szCs w:val="18"/>
        </w:rPr>
      </w:pPr>
      <w:r>
        <w:rPr>
          <w:noProof/>
        </w:rPr>
        <w:pict w14:anchorId="1AFCDBCC">
          <v:shape id="_x0000_s1030" style="position:absolute;margin-left:85.05pt;margin-top:12.85pt;width:2in;height:1pt;z-index:2;mso-wrap-distance-left:0;mso-wrap-distance-right:0;mso-position-horizontal-relative:page;mso-position-vertical-relative:text" coordsize="2880,20" o:allowincell="f" path="m,hhl2880,e" filled="f" strokeweight=".25397mm">
            <v:path arrowok="t"/>
            <w10:wrap type="topAndBottom" anchorx="page"/>
          </v:shape>
        </w:pict>
      </w:r>
    </w:p>
    <w:p w14:paraId="68D5359C" w14:textId="77777777" w:rsidR="00C63B10" w:rsidRDefault="00B072DC">
      <w:pPr>
        <w:pStyle w:val="Textoindependiente"/>
        <w:kinsoku w:val="0"/>
        <w:overflowPunct w:val="0"/>
        <w:spacing w:before="69" w:line="247" w:lineRule="auto"/>
        <w:ind w:left="101" w:right="243" w:hanging="1"/>
        <w:rPr>
          <w:sz w:val="20"/>
          <w:szCs w:val="20"/>
        </w:rPr>
      </w:pPr>
      <w:r>
        <w:rPr>
          <w:rFonts w:ascii="Calibri" w:hAnsi="Calibri" w:cs="Calibri"/>
          <w:position w:val="7"/>
          <w:sz w:val="13"/>
          <w:szCs w:val="13"/>
        </w:rPr>
        <w:t xml:space="preserve">2 </w:t>
      </w:r>
      <w:r>
        <w:rPr>
          <w:sz w:val="20"/>
          <w:szCs w:val="20"/>
        </w:rPr>
        <w:t>El impreso de solicitud, junto con el resto de documentación, debe remitirse al Vicerrectorado de</w:t>
      </w:r>
      <w:r w:rsidR="00164D89">
        <w:rPr>
          <w:sz w:val="20"/>
          <w:szCs w:val="20"/>
        </w:rPr>
        <w:t xml:space="preserve"> Profesorado e</w:t>
      </w:r>
      <w:r>
        <w:rPr>
          <w:sz w:val="20"/>
          <w:szCs w:val="20"/>
        </w:rPr>
        <w:t xml:space="preserve"> Investigación</w:t>
      </w:r>
      <w:r w:rsidR="00164D89">
        <w:rPr>
          <w:sz w:val="20"/>
          <w:szCs w:val="20"/>
        </w:rPr>
        <w:t xml:space="preserve"> ( </w:t>
      </w:r>
      <w:hyperlink r:id="rId10" w:history="1">
        <w:r w:rsidR="00164D89" w:rsidRPr="00D77EC7">
          <w:rPr>
            <w:rStyle w:val="Hipervnculo"/>
            <w:rFonts w:cs="Arial"/>
            <w:sz w:val="20"/>
            <w:szCs w:val="20"/>
          </w:rPr>
          <w:t>sede.investigacion@ceu.es</w:t>
        </w:r>
      </w:hyperlink>
      <w:r w:rsidR="00164D89">
        <w:rPr>
          <w:sz w:val="20"/>
          <w:szCs w:val="20"/>
        </w:rPr>
        <w:t xml:space="preserve"> ).</w:t>
      </w:r>
    </w:p>
    <w:sectPr w:rsidR="00C63B10">
      <w:pgSz w:w="11910" w:h="16840"/>
      <w:pgMar w:top="1780" w:right="1580" w:bottom="1140" w:left="1600" w:header="708" w:footer="9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D9135" w14:textId="77777777" w:rsidR="00851EE7" w:rsidRDefault="00851EE7">
      <w:r>
        <w:separator/>
      </w:r>
    </w:p>
  </w:endnote>
  <w:endnote w:type="continuationSeparator" w:id="0">
    <w:p w14:paraId="63387EA8" w14:textId="77777777" w:rsidR="00851EE7" w:rsidRDefault="0085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A97D7" w14:textId="77777777" w:rsidR="00B072DC" w:rsidRDefault="00851EE7">
    <w:pPr>
      <w:pStyle w:val="Textoindependiente"/>
      <w:kinsoku w:val="0"/>
      <w:overflowPunct w:val="0"/>
      <w:spacing w:line="14" w:lineRule="auto"/>
      <w:rPr>
        <w:rFonts w:ascii="Times New Roman" w:hAnsi="Times New Roman" w:cs="Times New Roman"/>
        <w:sz w:val="20"/>
        <w:szCs w:val="20"/>
      </w:rPr>
    </w:pPr>
    <w:r>
      <w:rPr>
        <w:noProof/>
      </w:rPr>
      <w:pict w14:anchorId="58527800">
        <v:shapetype id="_x0000_t202" coordsize="21600,21600" o:spt="202" path="m,l,21600r21600,l21600,xe">
          <v:stroke joinstyle="miter"/>
          <v:path gradientshapeok="t" o:connecttype="rect"/>
        </v:shapetype>
        <v:shape id="_x0000_s2051" type="#_x0000_t202" style="position:absolute;margin-left:84.1pt;margin-top:782.95pt;width:349.3pt;height:11pt;z-index:-1;mso-position-horizontal-relative:page;mso-position-vertical-relative:page" o:allowincell="f" filled="f" stroked="f">
          <v:textbox inset="0,0,0,0">
            <w:txbxContent>
              <w:p w14:paraId="3DE8E8E1" w14:textId="77777777" w:rsidR="00B072DC" w:rsidRDefault="00B072DC">
                <w:pPr>
                  <w:pStyle w:val="Textoindependiente"/>
                  <w:kinsoku w:val="0"/>
                  <w:overflowPunct w:val="0"/>
                  <w:spacing w:line="203" w:lineRule="exact"/>
                  <w:ind w:left="20"/>
                  <w:rPr>
                    <w:rFonts w:ascii="Calibri" w:hAnsi="Calibri" w:cs="Calibri"/>
                    <w:sz w:val="18"/>
                    <w:szCs w:val="18"/>
                  </w:rPr>
                </w:pPr>
                <w:r>
                  <w:rPr>
                    <w:rFonts w:ascii="Calibri" w:hAnsi="Calibri" w:cs="Calibri"/>
                    <w:sz w:val="18"/>
                    <w:szCs w:val="18"/>
                  </w:rPr>
                  <w:t>Aprobado en Comisión Permanente de Consejo de Gobierno de fecha 5 de noviembre de 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88AD3" w14:textId="77777777" w:rsidR="00851EE7" w:rsidRDefault="00851EE7">
      <w:r>
        <w:separator/>
      </w:r>
    </w:p>
  </w:footnote>
  <w:footnote w:type="continuationSeparator" w:id="0">
    <w:p w14:paraId="1AA28D8A" w14:textId="77777777" w:rsidR="00851EE7" w:rsidRDefault="0085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0F0D" w14:textId="77777777" w:rsidR="00B072DC" w:rsidRDefault="00851EE7">
    <w:pPr>
      <w:pStyle w:val="Textoindependiente"/>
      <w:kinsoku w:val="0"/>
      <w:overflowPunct w:val="0"/>
      <w:spacing w:line="14" w:lineRule="auto"/>
      <w:rPr>
        <w:rFonts w:ascii="Times New Roman" w:hAnsi="Times New Roman" w:cs="Times New Roman"/>
        <w:sz w:val="20"/>
        <w:szCs w:val="20"/>
      </w:rPr>
    </w:pPr>
    <w:r>
      <w:rPr>
        <w:noProof/>
      </w:rPr>
      <w:pict w14:anchorId="18D9D37B">
        <v:shapetype id="_x0000_t202" coordsize="21600,21600" o:spt="202" path="m,l,21600r21600,l21600,xe">
          <v:stroke joinstyle="miter"/>
          <v:path gradientshapeok="t" o:connecttype="rect"/>
        </v:shapetype>
        <v:shape id="_x0000_s2049" type="#_x0000_t202" style="position:absolute;margin-left:335.25pt;margin-top:78.2pt;width:211.05pt;height:9.85pt;z-index:-2;mso-position-horizontal-relative:page;mso-position-vertical-relative:page" o:allowincell="f" filled="f" stroked="f">
          <v:textbox style="mso-next-textbox:#_x0000_s2049" inset="0,0,0,0">
            <w:txbxContent>
              <w:p w14:paraId="47FE7B6F" w14:textId="77777777" w:rsidR="00B072DC" w:rsidRDefault="00B072DC" w:rsidP="00DB0AC3">
                <w:pPr>
                  <w:pStyle w:val="Textoindependiente"/>
                  <w:kinsoku w:val="0"/>
                  <w:overflowPunct w:val="0"/>
                  <w:spacing w:before="14"/>
                  <w:rPr>
                    <w:i/>
                    <w:iCs/>
                    <w:color w:val="49442A"/>
                    <w:sz w:val="18"/>
                    <w:szCs w:val="18"/>
                  </w:rPr>
                </w:pPr>
                <w:r>
                  <w:rPr>
                    <w:i/>
                    <w:iCs/>
                    <w:color w:val="49442A"/>
                    <w:sz w:val="18"/>
                    <w:szCs w:val="18"/>
                  </w:rPr>
                  <w:t>Vicerrectorado de</w:t>
                </w:r>
                <w:r w:rsidR="00DB0AC3">
                  <w:rPr>
                    <w:i/>
                    <w:iCs/>
                    <w:color w:val="49442A"/>
                    <w:sz w:val="18"/>
                    <w:szCs w:val="18"/>
                  </w:rPr>
                  <w:t xml:space="preserve"> Profesorado e Investigación</w:t>
                </w:r>
                <w:r>
                  <w:rPr>
                    <w:i/>
                    <w:iCs/>
                    <w:color w:val="49442A"/>
                    <w:sz w:val="18"/>
                    <w:szCs w:val="18"/>
                  </w:rPr>
                  <w:t xml:space="preserve"> Investigación</w:t>
                </w:r>
              </w:p>
            </w:txbxContent>
          </v:textbox>
          <w10:wrap anchorx="page" anchory="page"/>
        </v:shape>
      </w:pict>
    </w:r>
    <w:r>
      <w:rPr>
        <w:noProof/>
      </w:rPr>
      <w:pict w14:anchorId="7792DDC3">
        <v:rect id="_x0000_s2050" style="position:absolute;margin-left:90.45pt;margin-top:35.4pt;width:102pt;height:54pt;z-index:-3;mso-position-horizontal-relative:page;mso-position-vertical-relative:page" o:allowincell="f" filled="f" stroked="f">
          <v:textbox style="mso-next-textbox:#_x0000_s2050" inset="0,0,0,0">
            <w:txbxContent>
              <w:p w14:paraId="04D11946" w14:textId="77777777" w:rsidR="00B072DC" w:rsidRDefault="00B072DC">
                <w:pPr>
                  <w:widowControl/>
                  <w:autoSpaceDE/>
                  <w:autoSpaceDN/>
                  <w:adjustRightInd/>
                  <w:spacing w:line="1080" w:lineRule="atLeast"/>
                  <w:rPr>
                    <w:rFonts w:ascii="Times New Roman" w:hAnsi="Times New Roman" w:cs="Times New Roman"/>
                    <w:sz w:val="24"/>
                    <w:szCs w:val="24"/>
                  </w:rPr>
                </w:pPr>
                <w:r>
                  <w:rPr>
                    <w:rFonts w:ascii="Times New Roman" w:hAnsi="Times New Roman" w:cs="Times New Roman"/>
                    <w:sz w:val="24"/>
                    <w:szCs w:val="24"/>
                  </w:rPr>
                  <w:pict w14:anchorId="51E8B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54pt">
                      <v:imagedata r:id="rId1" o:title=""/>
                    </v:shape>
                  </w:pict>
                </w:r>
              </w:p>
              <w:p w14:paraId="64C34D8C" w14:textId="77777777" w:rsidR="00B072DC" w:rsidRDefault="00B072DC">
                <w:pPr>
                  <w:rPr>
                    <w:rFonts w:ascii="Times New Roman" w:hAnsi="Times New Roman" w:cs="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22" w:hanging="360"/>
      </w:pPr>
      <w:rPr>
        <w:rFonts w:ascii="Arial" w:hAnsi="Arial" w:cs="Arial"/>
        <w:b w:val="0"/>
        <w:bCs w:val="0"/>
        <w:spacing w:val="-1"/>
        <w:w w:val="100"/>
        <w:sz w:val="22"/>
        <w:szCs w:val="22"/>
      </w:rPr>
    </w:lvl>
    <w:lvl w:ilvl="1">
      <w:numFmt w:val="bullet"/>
      <w:lvlText w:val="•"/>
      <w:lvlJc w:val="left"/>
      <w:pPr>
        <w:ind w:left="1610" w:hanging="360"/>
      </w:pPr>
    </w:lvl>
    <w:lvl w:ilvl="2">
      <w:numFmt w:val="bullet"/>
      <w:lvlText w:val="•"/>
      <w:lvlJc w:val="left"/>
      <w:pPr>
        <w:ind w:left="2401" w:hanging="360"/>
      </w:pPr>
    </w:lvl>
    <w:lvl w:ilvl="3">
      <w:numFmt w:val="bullet"/>
      <w:lvlText w:val="•"/>
      <w:lvlJc w:val="left"/>
      <w:pPr>
        <w:ind w:left="3191" w:hanging="360"/>
      </w:pPr>
    </w:lvl>
    <w:lvl w:ilvl="4">
      <w:numFmt w:val="bullet"/>
      <w:lvlText w:val="•"/>
      <w:lvlJc w:val="left"/>
      <w:pPr>
        <w:ind w:left="3982" w:hanging="360"/>
      </w:pPr>
    </w:lvl>
    <w:lvl w:ilvl="5">
      <w:numFmt w:val="bullet"/>
      <w:lvlText w:val="•"/>
      <w:lvlJc w:val="left"/>
      <w:pPr>
        <w:ind w:left="4773" w:hanging="360"/>
      </w:pPr>
    </w:lvl>
    <w:lvl w:ilvl="6">
      <w:numFmt w:val="bullet"/>
      <w:lvlText w:val="•"/>
      <w:lvlJc w:val="left"/>
      <w:pPr>
        <w:ind w:left="5563" w:hanging="360"/>
      </w:pPr>
    </w:lvl>
    <w:lvl w:ilvl="7">
      <w:numFmt w:val="bullet"/>
      <w:lvlText w:val="•"/>
      <w:lvlJc w:val="left"/>
      <w:pPr>
        <w:ind w:left="6354" w:hanging="360"/>
      </w:pPr>
    </w:lvl>
    <w:lvl w:ilvl="8">
      <w:numFmt w:val="bullet"/>
      <w:lvlText w:val="•"/>
      <w:lvlJc w:val="left"/>
      <w:pPr>
        <w:ind w:left="7145" w:hanging="360"/>
      </w:pPr>
    </w:lvl>
  </w:abstractNum>
  <w:abstractNum w:abstractNumId="1" w15:restartNumberingAfterBreak="0">
    <w:nsid w:val="00000403"/>
    <w:multiLevelType w:val="multilevel"/>
    <w:tmpl w:val="00000886"/>
    <w:lvl w:ilvl="0">
      <w:start w:val="1"/>
      <w:numFmt w:val="upperLetter"/>
      <w:lvlText w:val="%1)"/>
      <w:lvlJc w:val="left"/>
      <w:pPr>
        <w:ind w:left="821" w:hanging="360"/>
      </w:pPr>
      <w:rPr>
        <w:rFonts w:ascii="Arial" w:hAnsi="Arial" w:cs="Arial"/>
        <w:b/>
        <w:bCs/>
        <w:spacing w:val="0"/>
        <w:w w:val="100"/>
        <w:sz w:val="22"/>
        <w:szCs w:val="22"/>
      </w:rPr>
    </w:lvl>
    <w:lvl w:ilvl="1">
      <w:start w:val="1"/>
      <w:numFmt w:val="lowerLetter"/>
      <w:lvlText w:val="%2)"/>
      <w:lvlJc w:val="left"/>
      <w:pPr>
        <w:ind w:left="1180" w:hanging="360"/>
      </w:pPr>
      <w:rPr>
        <w:rFonts w:cs="Times New Roman"/>
        <w:b w:val="0"/>
        <w:bCs w:val="0"/>
        <w:spacing w:val="-1"/>
        <w:w w:val="100"/>
      </w:rPr>
    </w:lvl>
    <w:lvl w:ilvl="2">
      <w:numFmt w:val="bullet"/>
      <w:lvlText w:val="•"/>
      <w:lvlJc w:val="left"/>
      <w:pPr>
        <w:ind w:left="2018" w:hanging="360"/>
      </w:pPr>
    </w:lvl>
    <w:lvl w:ilvl="3">
      <w:numFmt w:val="bullet"/>
      <w:lvlText w:val="•"/>
      <w:lvlJc w:val="left"/>
      <w:pPr>
        <w:ind w:left="2856" w:hanging="360"/>
      </w:pPr>
    </w:lvl>
    <w:lvl w:ilvl="4">
      <w:numFmt w:val="bullet"/>
      <w:lvlText w:val="•"/>
      <w:lvlJc w:val="left"/>
      <w:pPr>
        <w:ind w:left="3695" w:hanging="360"/>
      </w:pPr>
    </w:lvl>
    <w:lvl w:ilvl="5">
      <w:numFmt w:val="bullet"/>
      <w:lvlText w:val="•"/>
      <w:lvlJc w:val="left"/>
      <w:pPr>
        <w:ind w:left="4533" w:hanging="360"/>
      </w:pPr>
    </w:lvl>
    <w:lvl w:ilvl="6">
      <w:numFmt w:val="bullet"/>
      <w:lvlText w:val="•"/>
      <w:lvlJc w:val="left"/>
      <w:pPr>
        <w:ind w:left="5372" w:hanging="360"/>
      </w:pPr>
    </w:lvl>
    <w:lvl w:ilvl="7">
      <w:numFmt w:val="bullet"/>
      <w:lvlText w:val="•"/>
      <w:lvlJc w:val="left"/>
      <w:pPr>
        <w:ind w:left="6210" w:hanging="360"/>
      </w:pPr>
    </w:lvl>
    <w:lvl w:ilvl="8">
      <w:numFmt w:val="bullet"/>
      <w:lvlText w:val="•"/>
      <w:lvlJc w:val="left"/>
      <w:pPr>
        <w:ind w:left="7049"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95E"/>
    <w:rsid w:val="00164D89"/>
    <w:rsid w:val="001956F6"/>
    <w:rsid w:val="0021395E"/>
    <w:rsid w:val="00250118"/>
    <w:rsid w:val="00851EE7"/>
    <w:rsid w:val="00B072DC"/>
    <w:rsid w:val="00C01690"/>
    <w:rsid w:val="00C63B10"/>
    <w:rsid w:val="00CD1ED3"/>
    <w:rsid w:val="00D77EC7"/>
    <w:rsid w:val="00DB0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4C66797"/>
  <w14:defaultImageDpi w14:val="0"/>
  <w15:docId w15:val="{67D6533F-DB3E-4EB3-935C-E72A9DE7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Ttulo1">
    <w:name w:val="heading 1"/>
    <w:basedOn w:val="Normal"/>
    <w:next w:val="Normal"/>
    <w:link w:val="Ttulo1Car"/>
    <w:uiPriority w:val="1"/>
    <w:qFormat/>
    <w:pPr>
      <w:spacing w:before="93"/>
      <w:ind w:left="101"/>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Light" w:eastAsia="Times New Roman" w:hAnsi="Calibri Light" w:cs="Times New Roman"/>
      <w:b/>
      <w:bCs/>
      <w:kern w:val="32"/>
      <w:sz w:val="32"/>
      <w:szCs w:val="32"/>
    </w:rPr>
  </w:style>
  <w:style w:type="paragraph" w:styleId="Textoindependiente">
    <w:name w:val="Body Text"/>
    <w:basedOn w:val="Normal"/>
    <w:link w:val="TextoindependienteCar"/>
    <w:uiPriority w:val="1"/>
    <w:qFormat/>
  </w:style>
  <w:style w:type="character" w:customStyle="1" w:styleId="TextoindependienteCar">
    <w:name w:val="Texto independiente Car"/>
    <w:link w:val="Textoindependiente"/>
    <w:uiPriority w:val="99"/>
    <w:semiHidden/>
    <w:locked/>
    <w:rPr>
      <w:rFonts w:ascii="Arial" w:hAnsi="Arial" w:cs="Arial"/>
    </w:rPr>
  </w:style>
  <w:style w:type="paragraph" w:styleId="Prrafodelista">
    <w:name w:val="List Paragraph"/>
    <w:basedOn w:val="Normal"/>
    <w:uiPriority w:val="1"/>
    <w:qFormat/>
    <w:pPr>
      <w:ind w:left="1181" w:hanging="360"/>
      <w:jc w:val="both"/>
    </w:pPr>
    <w:rPr>
      <w:sz w:val="24"/>
      <w:szCs w:val="24"/>
    </w:rPr>
  </w:style>
  <w:style w:type="paragraph" w:customStyle="1" w:styleId="TableParagraph">
    <w:name w:val="Table Paragraph"/>
    <w:basedOn w:val="Normal"/>
    <w:uiPriority w:val="1"/>
    <w:qFormat/>
    <w:rPr>
      <w:sz w:val="24"/>
      <w:szCs w:val="24"/>
    </w:rPr>
  </w:style>
  <w:style w:type="character" w:styleId="Hipervnculo">
    <w:name w:val="Hyperlink"/>
    <w:uiPriority w:val="99"/>
    <w:unhideWhenUsed/>
    <w:rsid w:val="00DB0AC3"/>
    <w:rPr>
      <w:rFonts w:cs="Times New Roman"/>
      <w:color w:val="0563C1"/>
      <w:u w:val="single"/>
    </w:rPr>
  </w:style>
  <w:style w:type="paragraph" w:styleId="Encabezado">
    <w:name w:val="header"/>
    <w:basedOn w:val="Normal"/>
    <w:link w:val="EncabezadoCar"/>
    <w:uiPriority w:val="99"/>
    <w:unhideWhenUsed/>
    <w:rsid w:val="00DB0AC3"/>
    <w:pPr>
      <w:tabs>
        <w:tab w:val="center" w:pos="4252"/>
        <w:tab w:val="right" w:pos="8504"/>
      </w:tabs>
    </w:pPr>
  </w:style>
  <w:style w:type="character" w:customStyle="1" w:styleId="EncabezadoCar">
    <w:name w:val="Encabezado Car"/>
    <w:link w:val="Encabezado"/>
    <w:uiPriority w:val="99"/>
    <w:locked/>
    <w:rsid w:val="00DB0AC3"/>
    <w:rPr>
      <w:rFonts w:ascii="Arial" w:hAnsi="Arial" w:cs="Arial"/>
    </w:rPr>
  </w:style>
  <w:style w:type="paragraph" w:styleId="Piedepgina">
    <w:name w:val="footer"/>
    <w:basedOn w:val="Normal"/>
    <w:link w:val="PiedepginaCar"/>
    <w:uiPriority w:val="99"/>
    <w:unhideWhenUsed/>
    <w:rsid w:val="00DB0AC3"/>
    <w:pPr>
      <w:tabs>
        <w:tab w:val="center" w:pos="4252"/>
        <w:tab w:val="right" w:pos="8504"/>
      </w:tabs>
    </w:pPr>
  </w:style>
  <w:style w:type="character" w:customStyle="1" w:styleId="PiedepginaCar">
    <w:name w:val="Pie de página Car"/>
    <w:link w:val="Piedepgina"/>
    <w:uiPriority w:val="99"/>
    <w:locked/>
    <w:rsid w:val="00DB0AC3"/>
    <w:rPr>
      <w:rFonts w:ascii="Arial" w:hAnsi="Arial" w:cs="Arial"/>
    </w:rPr>
  </w:style>
  <w:style w:type="character" w:styleId="Hipervnculovisitado">
    <w:name w:val="FollowedHyperlink"/>
    <w:uiPriority w:val="99"/>
    <w:semiHidden/>
    <w:unhideWhenUsed/>
    <w:rsid w:val="00DB0AC3"/>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SolicitudInvitacionInvestigad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de.investigacion@ceu.es"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6852</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CRAVIOTTO MARQUEZ</dc:creator>
  <cp:keywords/>
  <dc:description/>
  <cp:lastModifiedBy>Raúl Zúñiga Segundo</cp:lastModifiedBy>
  <cp:revision>2</cp:revision>
  <dcterms:created xsi:type="dcterms:W3CDTF">2021-04-19T07:02:00Z</dcterms:created>
  <dcterms:modified xsi:type="dcterms:W3CDTF">2021-04-19T07:02:00Z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para Word</vt:lpwstr>
  </property>
</Properties>
</file>